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2DBDA" w14:textId="77777777" w:rsidR="00193116" w:rsidRPr="00193116" w:rsidRDefault="00193116" w:rsidP="00193116">
      <w:pPr>
        <w:spacing w:line="276" w:lineRule="auto"/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Министерство образования и науки Республики Татарстан</w:t>
      </w:r>
    </w:p>
    <w:p w14:paraId="6798F6F6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Государственное автономное профессиональное образовательное учреждение</w:t>
      </w:r>
    </w:p>
    <w:p w14:paraId="7247211E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 xml:space="preserve"> «Лениногорский музыкально-художественный педагогический колледж»</w:t>
      </w:r>
    </w:p>
    <w:p w14:paraId="2DCE6F5D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6393192D" w14:textId="77777777" w:rsidR="00193116" w:rsidRPr="00193116" w:rsidRDefault="00193116" w:rsidP="00193116">
      <w:pPr>
        <w:rPr>
          <w:rFonts w:eastAsia="Times New Roman"/>
          <w:sz w:val="28"/>
          <w:szCs w:val="28"/>
        </w:rPr>
      </w:pP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2"/>
        <w:gridCol w:w="4778"/>
      </w:tblGrid>
      <w:tr w:rsidR="008D5905" w:rsidRPr="00193116" w14:paraId="075390F0" w14:textId="77777777" w:rsidTr="00F56FC9">
        <w:tc>
          <w:tcPr>
            <w:tcW w:w="4785" w:type="dxa"/>
          </w:tcPr>
          <w:p w14:paraId="1D39BDC0" w14:textId="70026D36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РАССМОТРЕНО</w:t>
            </w:r>
            <w:r w:rsidR="007E5C8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и ПРИНЯТО</w:t>
            </w:r>
          </w:p>
          <w:p w14:paraId="4B311F87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На заседании педагогического совета</w:t>
            </w:r>
          </w:p>
          <w:p w14:paraId="36936166" w14:textId="77777777" w:rsidR="00193116" w:rsidRPr="00193116" w:rsidRDefault="0028164E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Протокол №__ от «___»______20</w:t>
            </w:r>
            <w:r w:rsidR="00193116" w:rsidRPr="00193116">
              <w:rPr>
                <w:rFonts w:ascii="Times New Roman" w:eastAsia="Times New Roman" w:hAnsi="Times New Roman"/>
                <w:sz w:val="28"/>
                <w:szCs w:val="28"/>
              </w:rPr>
              <w:t>__</w:t>
            </w:r>
          </w:p>
          <w:p w14:paraId="4F0C5A59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14:paraId="27F2EF6F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УТВЕРЖДЕНО</w:t>
            </w:r>
          </w:p>
          <w:p w14:paraId="2DD84CC4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Директор_______Н.Г.Тимакова</w:t>
            </w:r>
          </w:p>
          <w:p w14:paraId="5E05D411" w14:textId="77777777" w:rsidR="00193116" w:rsidRPr="00193116" w:rsidRDefault="0028164E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«____»____________20</w:t>
            </w:r>
            <w:r w:rsidR="00193116" w:rsidRPr="00193116">
              <w:rPr>
                <w:rFonts w:ascii="Times New Roman" w:eastAsia="Times New Roman" w:hAnsi="Times New Roman"/>
                <w:sz w:val="28"/>
                <w:szCs w:val="28"/>
              </w:rPr>
              <w:t>__</w:t>
            </w:r>
          </w:p>
          <w:p w14:paraId="20A57A5A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D5905" w:rsidRPr="00193116" w14:paraId="0B16F119" w14:textId="77777777" w:rsidTr="00F56FC9">
        <w:tc>
          <w:tcPr>
            <w:tcW w:w="4785" w:type="dxa"/>
          </w:tcPr>
          <w:p w14:paraId="2BEBEA2E" w14:textId="77777777" w:rsidR="00193116" w:rsidRPr="00193116" w:rsidRDefault="00193116" w:rsidP="00193116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СОГЛАСОВАНО</w:t>
            </w:r>
          </w:p>
          <w:p w14:paraId="1483B9E2" w14:textId="77777777" w:rsidR="00193116" w:rsidRPr="00193116" w:rsidRDefault="00193116" w:rsidP="00193116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Начальник М</w:t>
            </w:r>
            <w:r w:rsidR="00380E06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У «Управление образования»</w:t>
            </w:r>
          </w:p>
          <w:p w14:paraId="1C7EDE68" w14:textId="77777777" w:rsidR="00193116" w:rsidRPr="00193116" w:rsidRDefault="00193116" w:rsidP="00193116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ИК МО ЛМР РТ</w:t>
            </w:r>
          </w:p>
          <w:p w14:paraId="4A270450" w14:textId="77777777" w:rsidR="009825E3" w:rsidRDefault="009825E3">
            <w:r>
              <w:rPr>
                <w:rFonts w:ascii="Times New Roman" w:eastAsia="Times New Roman" w:hAnsi="Times New Roman"/>
                <w:sz w:val="28"/>
                <w:szCs w:val="28"/>
              </w:rPr>
              <w:t>_______________________</w:t>
            </w:r>
          </w:p>
          <w:p w14:paraId="55DD444F" w14:textId="77777777" w:rsidR="00193116" w:rsidRPr="00193116" w:rsidRDefault="00193116" w:rsidP="00193116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sz w:val="28"/>
                <w:szCs w:val="28"/>
              </w:rPr>
              <w:t>В.С. Санатуллин</w:t>
            </w:r>
          </w:p>
          <w:p w14:paraId="24925CF9" w14:textId="77777777" w:rsidR="00193116" w:rsidRPr="00193116" w:rsidRDefault="0028164E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«____»____________20</w:t>
            </w:r>
            <w:r w:rsidR="00193116" w:rsidRPr="00193116">
              <w:rPr>
                <w:rFonts w:ascii="Times New Roman" w:eastAsia="Times New Roman" w:hAnsi="Times New Roman"/>
                <w:sz w:val="28"/>
                <w:szCs w:val="28"/>
              </w:rPr>
              <w:t>__</w:t>
            </w:r>
          </w:p>
        </w:tc>
        <w:tc>
          <w:tcPr>
            <w:tcW w:w="4786" w:type="dxa"/>
          </w:tcPr>
          <w:p w14:paraId="1E0580DE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19311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Введено в действие</w:t>
            </w:r>
          </w:p>
          <w:p w14:paraId="542D9844" w14:textId="77777777" w:rsidR="00193116" w:rsidRPr="00193116" w:rsidRDefault="0028164E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___ от "___"_______ 20</w:t>
            </w:r>
            <w:r w:rsidR="00193116" w:rsidRPr="00193116">
              <w:rPr>
                <w:rFonts w:ascii="Times New Roman" w:eastAsia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_</w:t>
            </w:r>
            <w:r w:rsidR="00193116" w:rsidRPr="00193116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</w:p>
          <w:p w14:paraId="74375DD0" w14:textId="77777777" w:rsidR="00193116" w:rsidRPr="00193116" w:rsidRDefault="00193116" w:rsidP="0019311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0A2BFB5E" w14:textId="77777777" w:rsidR="00193116" w:rsidRPr="00193116" w:rsidRDefault="00193116" w:rsidP="00193116">
      <w:pPr>
        <w:rPr>
          <w:rFonts w:eastAsia="Times New Roman"/>
          <w:sz w:val="28"/>
          <w:szCs w:val="28"/>
        </w:rPr>
      </w:pPr>
    </w:p>
    <w:p w14:paraId="5456E9DD" w14:textId="77777777" w:rsidR="00193116" w:rsidRPr="00193116" w:rsidRDefault="00193116" w:rsidP="00193116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14:paraId="25569D47" w14:textId="77777777" w:rsidR="00193116" w:rsidRPr="00193116" w:rsidRDefault="00193116" w:rsidP="00193116">
      <w:pPr>
        <w:spacing w:line="360" w:lineRule="auto"/>
        <w:rPr>
          <w:rFonts w:eastAsia="Times New Roman"/>
          <w:sz w:val="28"/>
          <w:szCs w:val="28"/>
        </w:rPr>
      </w:pPr>
    </w:p>
    <w:p w14:paraId="06DC660B" w14:textId="77777777" w:rsidR="00193116" w:rsidRPr="00193116" w:rsidRDefault="00193116" w:rsidP="00193116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 xml:space="preserve">ПРОГРАММА  </w:t>
      </w:r>
    </w:p>
    <w:p w14:paraId="50435EC8" w14:textId="77777777" w:rsidR="00193116" w:rsidRPr="00193116" w:rsidRDefault="00193116" w:rsidP="00193116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ПОДГОТОВКИ СПЕЦИАЛИСТОВ СРЕДНЕГО ЗВЕНА</w:t>
      </w:r>
    </w:p>
    <w:p w14:paraId="4397EDA1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(базовой подготовки)</w:t>
      </w:r>
    </w:p>
    <w:p w14:paraId="36842490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067B7172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48BBE0AE" w14:textId="77777777" w:rsidR="00193116" w:rsidRPr="00193116" w:rsidRDefault="00193116" w:rsidP="00193116">
      <w:pPr>
        <w:rPr>
          <w:rFonts w:eastAsia="Times New Roman"/>
          <w:sz w:val="28"/>
          <w:szCs w:val="28"/>
        </w:rPr>
      </w:pPr>
    </w:p>
    <w:p w14:paraId="6AA74AE0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Специальности 53.02.01 Музыкальное образование</w:t>
      </w:r>
    </w:p>
    <w:p w14:paraId="2EF06125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56CBA640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  <w:r w:rsidRPr="00193116">
        <w:rPr>
          <w:rFonts w:eastAsia="Times New Roman"/>
          <w:sz w:val="28"/>
          <w:szCs w:val="28"/>
        </w:rPr>
        <w:t>Квалификация – учитель музыки, музыкальный руководитель</w:t>
      </w:r>
    </w:p>
    <w:p w14:paraId="5DB5CEF9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22D20B9D" w14:textId="77777777" w:rsidR="00193116" w:rsidRPr="00193116" w:rsidRDefault="00193116" w:rsidP="00193116">
      <w:pPr>
        <w:jc w:val="center"/>
        <w:rPr>
          <w:rFonts w:eastAsia="Times New Roman"/>
          <w:sz w:val="28"/>
          <w:szCs w:val="28"/>
        </w:rPr>
      </w:pPr>
    </w:p>
    <w:p w14:paraId="6F1441C0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772B5A08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5529EBB4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4444298A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05FA621C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719290E1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1ECCF73C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38357710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7625787A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168BCE18" w14:textId="77777777" w:rsidR="00193116" w:rsidRPr="00193116" w:rsidRDefault="00193116" w:rsidP="00193116">
      <w:pPr>
        <w:jc w:val="center"/>
        <w:rPr>
          <w:rFonts w:eastAsia="Times New Roman"/>
          <w:sz w:val="28"/>
        </w:rPr>
      </w:pPr>
    </w:p>
    <w:p w14:paraId="0C6E263E" w14:textId="77777777" w:rsidR="00720BFF" w:rsidRDefault="00720BFF">
      <w:pPr>
        <w:sectPr w:rsidR="00720BFF" w:rsidSect="000B5C4C">
          <w:footerReference w:type="default" r:id="rId7"/>
          <w:pgSz w:w="11900" w:h="16838"/>
          <w:pgMar w:top="1138" w:right="1286" w:bottom="1440" w:left="1280" w:header="0" w:footer="0" w:gutter="0"/>
          <w:cols w:space="720" w:equalWidth="0">
            <w:col w:w="9340"/>
          </w:cols>
          <w:titlePg/>
          <w:docGrid w:linePitch="224"/>
        </w:sectPr>
      </w:pPr>
    </w:p>
    <w:p w14:paraId="78BDE2D9" w14:textId="77777777" w:rsidR="00720BFF" w:rsidRPr="00344225" w:rsidRDefault="0083678C" w:rsidP="00193116">
      <w:pPr>
        <w:spacing w:line="276" w:lineRule="auto"/>
        <w:jc w:val="center"/>
        <w:rPr>
          <w:sz w:val="24"/>
          <w:szCs w:val="24"/>
        </w:rPr>
      </w:pPr>
      <w:r w:rsidRPr="00344225">
        <w:rPr>
          <w:rFonts w:eastAsia="Times New Roman"/>
          <w:color w:val="00000A"/>
          <w:sz w:val="24"/>
          <w:szCs w:val="24"/>
        </w:rPr>
        <w:lastRenderedPageBreak/>
        <w:t>СОДЕРЖАНИЕ</w:t>
      </w:r>
    </w:p>
    <w:p w14:paraId="27B4A63B" w14:textId="77777777" w:rsidR="00720BFF" w:rsidRPr="00344225" w:rsidRDefault="00720BFF" w:rsidP="0080138C">
      <w:pPr>
        <w:spacing w:line="276" w:lineRule="auto"/>
        <w:rPr>
          <w:sz w:val="24"/>
          <w:szCs w:val="24"/>
        </w:rPr>
      </w:pPr>
    </w:p>
    <w:tbl>
      <w:tblPr>
        <w:tblW w:w="98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7780"/>
        <w:gridCol w:w="1400"/>
      </w:tblGrid>
      <w:tr w:rsidR="00077C13" w:rsidRPr="00077C13" w14:paraId="7403D7AB" w14:textId="77777777" w:rsidTr="004A6FC4">
        <w:trPr>
          <w:trHeight w:val="324"/>
        </w:trPr>
        <w:tc>
          <w:tcPr>
            <w:tcW w:w="700" w:type="dxa"/>
            <w:vAlign w:val="bottom"/>
          </w:tcPr>
          <w:p w14:paraId="5859E19A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780" w:type="dxa"/>
            <w:vAlign w:val="bottom"/>
          </w:tcPr>
          <w:p w14:paraId="0B30A551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Общие положения</w:t>
            </w:r>
          </w:p>
        </w:tc>
        <w:tc>
          <w:tcPr>
            <w:tcW w:w="1400" w:type="dxa"/>
            <w:vAlign w:val="bottom"/>
          </w:tcPr>
          <w:p w14:paraId="6442DC21" w14:textId="77777777" w:rsidR="00720BFF" w:rsidRPr="00077C13" w:rsidRDefault="0083678C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77C13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077C13" w:rsidRPr="00077C13" w14:paraId="0A1FA47E" w14:textId="77777777" w:rsidTr="004A6FC4">
        <w:trPr>
          <w:trHeight w:val="304"/>
        </w:trPr>
        <w:tc>
          <w:tcPr>
            <w:tcW w:w="700" w:type="dxa"/>
            <w:vAlign w:val="bottom"/>
          </w:tcPr>
          <w:p w14:paraId="5275BAB9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780" w:type="dxa"/>
            <w:vAlign w:val="bottom"/>
          </w:tcPr>
          <w:p w14:paraId="098931F0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Характеристика профессиональной деятельности выпускника</w:t>
            </w:r>
          </w:p>
        </w:tc>
        <w:tc>
          <w:tcPr>
            <w:tcW w:w="1400" w:type="dxa"/>
            <w:vAlign w:val="bottom"/>
          </w:tcPr>
          <w:p w14:paraId="6F4D78C9" w14:textId="361658F9" w:rsidR="00720BFF" w:rsidRPr="00077C13" w:rsidRDefault="003B411A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077C13" w:rsidRPr="00077C13" w14:paraId="0CCAD131" w14:textId="77777777" w:rsidTr="004A6FC4">
        <w:trPr>
          <w:trHeight w:val="322"/>
        </w:trPr>
        <w:tc>
          <w:tcPr>
            <w:tcW w:w="700" w:type="dxa"/>
            <w:vAlign w:val="bottom"/>
          </w:tcPr>
          <w:p w14:paraId="7AF637C8" w14:textId="77777777" w:rsidR="00720BFF" w:rsidRPr="00077C13" w:rsidRDefault="00720BFF" w:rsidP="0080138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52C6F4D5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1400" w:type="dxa"/>
            <w:vAlign w:val="bottom"/>
          </w:tcPr>
          <w:p w14:paraId="35AB6EEA" w14:textId="77777777" w:rsidR="00720BFF" w:rsidRPr="00077C13" w:rsidRDefault="00720BFF" w:rsidP="0080138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77C13" w:rsidRPr="00077C13" w14:paraId="28BD5ABD" w14:textId="77777777" w:rsidTr="004A6FC4">
        <w:trPr>
          <w:trHeight w:val="304"/>
        </w:trPr>
        <w:tc>
          <w:tcPr>
            <w:tcW w:w="700" w:type="dxa"/>
            <w:vAlign w:val="bottom"/>
          </w:tcPr>
          <w:p w14:paraId="5BC7F188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780" w:type="dxa"/>
            <w:vAlign w:val="bottom"/>
          </w:tcPr>
          <w:p w14:paraId="2089D91B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Требования к результатам освоения ППССЗ</w:t>
            </w:r>
          </w:p>
        </w:tc>
        <w:tc>
          <w:tcPr>
            <w:tcW w:w="1400" w:type="dxa"/>
            <w:vAlign w:val="bottom"/>
          </w:tcPr>
          <w:p w14:paraId="635AAD75" w14:textId="77777777" w:rsidR="00720BFF" w:rsidRPr="00077C13" w:rsidRDefault="00901EEE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77C13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077C13" w:rsidRPr="00077C13" w14:paraId="35F2C026" w14:textId="77777777" w:rsidTr="004A6FC4">
        <w:trPr>
          <w:trHeight w:val="304"/>
        </w:trPr>
        <w:tc>
          <w:tcPr>
            <w:tcW w:w="700" w:type="dxa"/>
            <w:vAlign w:val="bottom"/>
          </w:tcPr>
          <w:p w14:paraId="034EDA75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780" w:type="dxa"/>
            <w:vAlign w:val="bottom"/>
          </w:tcPr>
          <w:p w14:paraId="031F6D29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Документы, регламентирующие содержание и организацию</w:t>
            </w:r>
          </w:p>
        </w:tc>
        <w:tc>
          <w:tcPr>
            <w:tcW w:w="1400" w:type="dxa"/>
            <w:vAlign w:val="bottom"/>
          </w:tcPr>
          <w:p w14:paraId="67AB6947" w14:textId="77777777" w:rsidR="00720BFF" w:rsidRPr="00077C13" w:rsidRDefault="00901EEE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77C13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077C13" w:rsidRPr="00077C13" w14:paraId="6A9D5DD7" w14:textId="77777777" w:rsidTr="004A6FC4">
        <w:trPr>
          <w:trHeight w:val="322"/>
        </w:trPr>
        <w:tc>
          <w:tcPr>
            <w:tcW w:w="700" w:type="dxa"/>
            <w:vAlign w:val="bottom"/>
          </w:tcPr>
          <w:p w14:paraId="3CC25190" w14:textId="77777777" w:rsidR="00720BFF" w:rsidRPr="00077C13" w:rsidRDefault="00720BFF" w:rsidP="0080138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05BFE066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учебного процесса</w:t>
            </w:r>
          </w:p>
        </w:tc>
        <w:tc>
          <w:tcPr>
            <w:tcW w:w="1400" w:type="dxa"/>
            <w:vAlign w:val="bottom"/>
          </w:tcPr>
          <w:p w14:paraId="2D106FCA" w14:textId="77777777" w:rsidR="00720BFF" w:rsidRPr="00077C13" w:rsidRDefault="00720BFF" w:rsidP="0080138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77C13" w:rsidRPr="00077C13" w14:paraId="348EA9DE" w14:textId="77777777" w:rsidTr="004A6FC4">
        <w:trPr>
          <w:trHeight w:val="304"/>
        </w:trPr>
        <w:tc>
          <w:tcPr>
            <w:tcW w:w="700" w:type="dxa"/>
            <w:vAlign w:val="bottom"/>
          </w:tcPr>
          <w:p w14:paraId="3225E98F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780" w:type="dxa"/>
            <w:vAlign w:val="bottom"/>
          </w:tcPr>
          <w:p w14:paraId="737DCE5D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Контроль и оценка результатов освоения ППССЗ</w:t>
            </w:r>
          </w:p>
        </w:tc>
        <w:tc>
          <w:tcPr>
            <w:tcW w:w="1400" w:type="dxa"/>
            <w:vAlign w:val="bottom"/>
          </w:tcPr>
          <w:p w14:paraId="3C62C790" w14:textId="37298220" w:rsidR="00720BFF" w:rsidRPr="00077C13" w:rsidRDefault="0045121C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</w:tr>
      <w:tr w:rsidR="00720BFF" w:rsidRPr="00077C13" w14:paraId="0D8C8944" w14:textId="77777777" w:rsidTr="004A6FC4">
        <w:trPr>
          <w:trHeight w:val="304"/>
        </w:trPr>
        <w:tc>
          <w:tcPr>
            <w:tcW w:w="700" w:type="dxa"/>
            <w:vAlign w:val="bottom"/>
          </w:tcPr>
          <w:p w14:paraId="60177938" w14:textId="77777777" w:rsidR="00720BFF" w:rsidRPr="00077C13" w:rsidRDefault="0083678C" w:rsidP="0080138C">
            <w:pPr>
              <w:spacing w:line="276" w:lineRule="auto"/>
              <w:ind w:right="180"/>
              <w:jc w:val="right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780" w:type="dxa"/>
            <w:vAlign w:val="bottom"/>
          </w:tcPr>
          <w:p w14:paraId="7F9255CC" w14:textId="77777777" w:rsidR="00720BFF" w:rsidRPr="00077C13" w:rsidRDefault="0083678C" w:rsidP="0080138C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077C13">
              <w:rPr>
                <w:rFonts w:eastAsia="Times New Roman"/>
                <w:sz w:val="24"/>
                <w:szCs w:val="24"/>
              </w:rPr>
              <w:t>Ресурсное обеспечение ППССЗ</w:t>
            </w:r>
          </w:p>
        </w:tc>
        <w:tc>
          <w:tcPr>
            <w:tcW w:w="1400" w:type="dxa"/>
            <w:vAlign w:val="bottom"/>
          </w:tcPr>
          <w:p w14:paraId="2BF26800" w14:textId="01885604" w:rsidR="00720BFF" w:rsidRPr="00077C13" w:rsidRDefault="007E5C86" w:rsidP="0080138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45121C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14:paraId="637AB132" w14:textId="77777777" w:rsidR="00720BFF" w:rsidRPr="00077C13" w:rsidRDefault="00720BFF" w:rsidP="0080138C">
      <w:pPr>
        <w:spacing w:line="276" w:lineRule="auto"/>
        <w:rPr>
          <w:sz w:val="20"/>
          <w:szCs w:val="20"/>
        </w:rPr>
      </w:pPr>
    </w:p>
    <w:p w14:paraId="74ECAD8B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36CA9A4B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158DFF33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0383F3BD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782A5394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0AD53E45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31C286F4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0EC006BA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77CEB701" w14:textId="77777777" w:rsidR="00720BFF" w:rsidRDefault="00720BFF" w:rsidP="0080138C">
      <w:pPr>
        <w:spacing w:line="276" w:lineRule="auto"/>
        <w:rPr>
          <w:sz w:val="20"/>
          <w:szCs w:val="20"/>
        </w:rPr>
      </w:pPr>
    </w:p>
    <w:p w14:paraId="6D745289" w14:textId="6BCD774B" w:rsidR="00D941F9" w:rsidRPr="00204171" w:rsidRDefault="0083678C" w:rsidP="00D941F9">
      <w:pPr>
        <w:spacing w:line="285" w:lineRule="auto"/>
        <w:ind w:left="120" w:right="160" w:firstLine="540"/>
        <w:jc w:val="both"/>
        <w:rPr>
          <w:sz w:val="24"/>
          <w:szCs w:val="24"/>
        </w:rPr>
      </w:pPr>
      <w:r w:rsidRPr="004A6FC4">
        <w:rPr>
          <w:rFonts w:eastAsia="Times New Roman"/>
          <w:color w:val="00000A"/>
          <w:sz w:val="24"/>
          <w:szCs w:val="24"/>
        </w:rPr>
        <w:t xml:space="preserve">Программа подготовки специалистов среднего звена разработана на основе Федерального государственного образовательного стандарта по специальности среднего </w:t>
      </w:r>
      <w:r w:rsidRPr="00EF5DEC">
        <w:rPr>
          <w:rFonts w:eastAsia="Times New Roman"/>
          <w:color w:val="00000A"/>
          <w:sz w:val="24"/>
          <w:szCs w:val="24"/>
        </w:rPr>
        <w:t>профессионального образования 53.02.01 Музыкальное образование, утвержденного приказом Министерства образования и науки Российской Федерации от 13 августа 2014 года, № 993</w:t>
      </w:r>
      <w:r w:rsidR="00D941F9" w:rsidRPr="00EF5DEC">
        <w:rPr>
          <w:rFonts w:eastAsia="Times New Roman"/>
          <w:color w:val="00000A"/>
          <w:sz w:val="24"/>
          <w:szCs w:val="24"/>
        </w:rPr>
        <w:t xml:space="preserve">, с учетом </w:t>
      </w:r>
      <w:r w:rsidR="00D941F9" w:rsidRPr="00EF5DEC">
        <w:rPr>
          <w:bCs/>
          <w:sz w:val="24"/>
          <w:szCs w:val="24"/>
        </w:rPr>
        <w:t>Приказа Министерства Просвещения России № 253 от 17 мая 2021 года «О внесении изменений в ФГОС СПО»</w:t>
      </w:r>
    </w:p>
    <w:p w14:paraId="504F8C5C" w14:textId="228F3ABF" w:rsidR="00720BFF" w:rsidRPr="004A6FC4" w:rsidRDefault="00720BFF" w:rsidP="0080138C">
      <w:pPr>
        <w:spacing w:line="276" w:lineRule="auto"/>
        <w:ind w:left="120" w:right="160" w:firstLine="540"/>
        <w:jc w:val="both"/>
        <w:rPr>
          <w:sz w:val="24"/>
          <w:szCs w:val="24"/>
        </w:rPr>
      </w:pPr>
    </w:p>
    <w:p w14:paraId="16C88DF3" w14:textId="77777777" w:rsidR="00720BFF" w:rsidRPr="004A6FC4" w:rsidRDefault="00720BFF" w:rsidP="0080138C">
      <w:pPr>
        <w:spacing w:line="276" w:lineRule="auto"/>
        <w:rPr>
          <w:sz w:val="24"/>
          <w:szCs w:val="24"/>
        </w:rPr>
      </w:pPr>
    </w:p>
    <w:p w14:paraId="26FA65AA" w14:textId="77777777" w:rsidR="00720BFF" w:rsidRPr="004A6FC4" w:rsidRDefault="0083678C" w:rsidP="0080138C">
      <w:pPr>
        <w:spacing w:line="276" w:lineRule="auto"/>
        <w:ind w:left="120"/>
        <w:jc w:val="both"/>
        <w:rPr>
          <w:sz w:val="24"/>
          <w:szCs w:val="24"/>
        </w:rPr>
      </w:pPr>
      <w:r w:rsidRPr="004A6FC4">
        <w:rPr>
          <w:rFonts w:eastAsia="Times New Roman"/>
          <w:color w:val="00000A"/>
          <w:sz w:val="24"/>
          <w:szCs w:val="24"/>
        </w:rPr>
        <w:t>Организация – разработчик:</w:t>
      </w:r>
    </w:p>
    <w:p w14:paraId="6F1B020C" w14:textId="77777777" w:rsidR="00720BFF" w:rsidRPr="004A6FC4" w:rsidRDefault="00720BFF" w:rsidP="0080138C">
      <w:pPr>
        <w:spacing w:line="276" w:lineRule="auto"/>
        <w:jc w:val="both"/>
        <w:rPr>
          <w:sz w:val="24"/>
          <w:szCs w:val="24"/>
        </w:rPr>
      </w:pPr>
    </w:p>
    <w:p w14:paraId="7A2A77A6" w14:textId="77777777" w:rsidR="00720BFF" w:rsidRPr="004A6FC4" w:rsidRDefault="0083678C" w:rsidP="0080138C">
      <w:pPr>
        <w:spacing w:line="276" w:lineRule="auto"/>
        <w:ind w:left="120" w:right="400"/>
        <w:jc w:val="both"/>
        <w:rPr>
          <w:sz w:val="24"/>
          <w:szCs w:val="24"/>
        </w:rPr>
      </w:pPr>
      <w:r w:rsidRPr="004A6FC4">
        <w:rPr>
          <w:rFonts w:eastAsia="Times New Roman"/>
          <w:color w:val="00000A"/>
          <w:sz w:val="24"/>
          <w:szCs w:val="24"/>
        </w:rPr>
        <w:t>Государственное автономное профессиональное образовательное учреждение «Лениногорский музыкально-художественный педагогический колледж»</w:t>
      </w:r>
    </w:p>
    <w:p w14:paraId="4A3D0DB8" w14:textId="77777777" w:rsidR="00720BFF" w:rsidRPr="004A6FC4" w:rsidRDefault="00720BFF">
      <w:pPr>
        <w:rPr>
          <w:sz w:val="24"/>
          <w:szCs w:val="24"/>
        </w:rPr>
        <w:sectPr w:rsidR="00720BFF" w:rsidRPr="004A6FC4">
          <w:pgSz w:w="11900" w:h="16838"/>
          <w:pgMar w:top="1125" w:right="1026" w:bottom="149" w:left="1020" w:header="0" w:footer="0" w:gutter="0"/>
          <w:cols w:space="720" w:equalWidth="0">
            <w:col w:w="9860"/>
          </w:cols>
        </w:sectPr>
      </w:pPr>
    </w:p>
    <w:p w14:paraId="234433C5" w14:textId="77777777" w:rsidR="00720BFF" w:rsidRPr="004A6FC4" w:rsidRDefault="00720BFF">
      <w:pPr>
        <w:spacing w:line="200" w:lineRule="exact"/>
        <w:rPr>
          <w:sz w:val="24"/>
          <w:szCs w:val="24"/>
        </w:rPr>
      </w:pPr>
    </w:p>
    <w:p w14:paraId="0A82E3F0" w14:textId="77777777" w:rsidR="00720BFF" w:rsidRDefault="00720BFF">
      <w:pPr>
        <w:spacing w:line="200" w:lineRule="exact"/>
        <w:rPr>
          <w:sz w:val="20"/>
          <w:szCs w:val="20"/>
        </w:rPr>
      </w:pPr>
    </w:p>
    <w:p w14:paraId="5A6F19B8" w14:textId="77777777" w:rsidR="00720BFF" w:rsidRDefault="00720BFF">
      <w:pPr>
        <w:spacing w:line="200" w:lineRule="exact"/>
        <w:rPr>
          <w:sz w:val="20"/>
          <w:szCs w:val="20"/>
        </w:rPr>
      </w:pPr>
    </w:p>
    <w:p w14:paraId="733A9623" w14:textId="77777777" w:rsidR="00720BFF" w:rsidRDefault="00720BFF">
      <w:pPr>
        <w:spacing w:line="200" w:lineRule="exact"/>
        <w:rPr>
          <w:sz w:val="20"/>
          <w:szCs w:val="20"/>
        </w:rPr>
      </w:pPr>
    </w:p>
    <w:p w14:paraId="299EA4F1" w14:textId="77777777" w:rsidR="00720BFF" w:rsidRDefault="00720BFF">
      <w:pPr>
        <w:spacing w:line="200" w:lineRule="exact"/>
        <w:rPr>
          <w:sz w:val="20"/>
          <w:szCs w:val="20"/>
        </w:rPr>
      </w:pPr>
    </w:p>
    <w:p w14:paraId="462A7E81" w14:textId="77777777" w:rsidR="00720BFF" w:rsidRDefault="00720BFF">
      <w:pPr>
        <w:spacing w:line="200" w:lineRule="exact"/>
        <w:rPr>
          <w:sz w:val="20"/>
          <w:szCs w:val="20"/>
        </w:rPr>
      </w:pPr>
    </w:p>
    <w:p w14:paraId="6743E33E" w14:textId="77777777" w:rsidR="00720BFF" w:rsidRDefault="00720BFF">
      <w:pPr>
        <w:spacing w:line="200" w:lineRule="exact"/>
        <w:rPr>
          <w:sz w:val="20"/>
          <w:szCs w:val="20"/>
        </w:rPr>
      </w:pPr>
    </w:p>
    <w:p w14:paraId="3271AD32" w14:textId="77777777" w:rsidR="00720BFF" w:rsidRDefault="00720BFF">
      <w:pPr>
        <w:spacing w:line="200" w:lineRule="exact"/>
        <w:rPr>
          <w:sz w:val="20"/>
          <w:szCs w:val="20"/>
        </w:rPr>
      </w:pPr>
    </w:p>
    <w:p w14:paraId="4E0E31AD" w14:textId="77777777" w:rsidR="00720BFF" w:rsidRDefault="00720BFF">
      <w:pPr>
        <w:spacing w:line="200" w:lineRule="exact"/>
        <w:rPr>
          <w:sz w:val="20"/>
          <w:szCs w:val="20"/>
        </w:rPr>
      </w:pPr>
    </w:p>
    <w:p w14:paraId="1194A3E0" w14:textId="77777777" w:rsidR="00720BFF" w:rsidRDefault="00720BFF">
      <w:pPr>
        <w:spacing w:line="200" w:lineRule="exact"/>
        <w:rPr>
          <w:sz w:val="20"/>
          <w:szCs w:val="20"/>
        </w:rPr>
      </w:pPr>
    </w:p>
    <w:p w14:paraId="0E5F7CAE" w14:textId="77777777" w:rsidR="00720BFF" w:rsidRDefault="00720BFF">
      <w:pPr>
        <w:spacing w:line="200" w:lineRule="exact"/>
        <w:rPr>
          <w:sz w:val="20"/>
          <w:szCs w:val="20"/>
        </w:rPr>
      </w:pPr>
    </w:p>
    <w:p w14:paraId="003ECA73" w14:textId="77777777" w:rsidR="00720BFF" w:rsidRDefault="00720BFF">
      <w:pPr>
        <w:spacing w:line="200" w:lineRule="exact"/>
        <w:rPr>
          <w:sz w:val="20"/>
          <w:szCs w:val="20"/>
        </w:rPr>
      </w:pPr>
    </w:p>
    <w:p w14:paraId="03E949D7" w14:textId="77777777" w:rsidR="00720BFF" w:rsidRDefault="00720BFF">
      <w:pPr>
        <w:spacing w:line="200" w:lineRule="exact"/>
        <w:rPr>
          <w:sz w:val="20"/>
          <w:szCs w:val="20"/>
        </w:rPr>
      </w:pPr>
    </w:p>
    <w:p w14:paraId="27C26917" w14:textId="77777777" w:rsidR="00720BFF" w:rsidRDefault="00720BFF">
      <w:pPr>
        <w:spacing w:line="200" w:lineRule="exact"/>
        <w:rPr>
          <w:sz w:val="20"/>
          <w:szCs w:val="20"/>
        </w:rPr>
      </w:pPr>
    </w:p>
    <w:p w14:paraId="6846711A" w14:textId="77777777" w:rsidR="00720BFF" w:rsidRDefault="00720BFF">
      <w:pPr>
        <w:spacing w:line="200" w:lineRule="exact"/>
        <w:rPr>
          <w:sz w:val="20"/>
          <w:szCs w:val="20"/>
        </w:rPr>
      </w:pPr>
    </w:p>
    <w:p w14:paraId="716DF2FB" w14:textId="77777777" w:rsidR="00720BFF" w:rsidRDefault="00720BFF">
      <w:pPr>
        <w:spacing w:line="200" w:lineRule="exact"/>
        <w:rPr>
          <w:sz w:val="20"/>
          <w:szCs w:val="20"/>
        </w:rPr>
      </w:pPr>
    </w:p>
    <w:p w14:paraId="220F8B5C" w14:textId="77777777" w:rsidR="00720BFF" w:rsidRDefault="00720BFF">
      <w:pPr>
        <w:spacing w:line="200" w:lineRule="exact"/>
        <w:rPr>
          <w:sz w:val="20"/>
          <w:szCs w:val="20"/>
        </w:rPr>
      </w:pPr>
    </w:p>
    <w:p w14:paraId="49620BC8" w14:textId="77777777" w:rsidR="00720BFF" w:rsidRDefault="00720BFF">
      <w:pPr>
        <w:spacing w:line="200" w:lineRule="exact"/>
        <w:rPr>
          <w:sz w:val="20"/>
          <w:szCs w:val="20"/>
        </w:rPr>
      </w:pPr>
    </w:p>
    <w:p w14:paraId="516ADCCF" w14:textId="77777777" w:rsidR="00720BFF" w:rsidRDefault="00720BFF">
      <w:pPr>
        <w:spacing w:line="200" w:lineRule="exact"/>
        <w:rPr>
          <w:sz w:val="20"/>
          <w:szCs w:val="20"/>
        </w:rPr>
      </w:pPr>
    </w:p>
    <w:p w14:paraId="0BA5D349" w14:textId="77777777" w:rsidR="00720BFF" w:rsidRDefault="00720BFF">
      <w:pPr>
        <w:spacing w:line="261" w:lineRule="exact"/>
        <w:rPr>
          <w:sz w:val="20"/>
          <w:szCs w:val="20"/>
        </w:rPr>
      </w:pPr>
    </w:p>
    <w:p w14:paraId="73A74213" w14:textId="77777777" w:rsidR="00720BFF" w:rsidRDefault="00720BFF">
      <w:pPr>
        <w:sectPr w:rsidR="00720BFF">
          <w:type w:val="continuous"/>
          <w:pgSz w:w="11900" w:h="16838"/>
          <w:pgMar w:top="1125" w:right="1026" w:bottom="149" w:left="1020" w:header="0" w:footer="0" w:gutter="0"/>
          <w:cols w:space="720" w:equalWidth="0">
            <w:col w:w="9860"/>
          </w:cols>
        </w:sectPr>
      </w:pPr>
    </w:p>
    <w:p w14:paraId="729ED9B2" w14:textId="77777777" w:rsidR="00720BFF" w:rsidRPr="002D48C6" w:rsidRDefault="00F56FC9" w:rsidP="00F56FC9">
      <w:pPr>
        <w:tabs>
          <w:tab w:val="left" w:pos="3667"/>
        </w:tabs>
        <w:rPr>
          <w:rFonts w:eastAsia="Times New Roman"/>
          <w:b/>
          <w:bCs/>
          <w:color w:val="00000A"/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lastRenderedPageBreak/>
        <w:t xml:space="preserve">1. </w:t>
      </w:r>
      <w:r w:rsidR="0083678C" w:rsidRPr="002D48C6">
        <w:rPr>
          <w:rFonts w:eastAsia="Times New Roman"/>
          <w:b/>
          <w:bCs/>
          <w:color w:val="00000A"/>
          <w:sz w:val="24"/>
          <w:szCs w:val="24"/>
        </w:rPr>
        <w:t>ОБЩИЕ ПОЛОЖЕНИЯ</w:t>
      </w:r>
    </w:p>
    <w:p w14:paraId="5312792D" w14:textId="77777777" w:rsidR="00720BFF" w:rsidRPr="002D48C6" w:rsidRDefault="00720BFF">
      <w:pPr>
        <w:spacing w:line="50" w:lineRule="exact"/>
        <w:rPr>
          <w:sz w:val="24"/>
          <w:szCs w:val="24"/>
        </w:rPr>
      </w:pPr>
    </w:p>
    <w:p w14:paraId="06BF8267" w14:textId="77777777" w:rsidR="00720BFF" w:rsidRPr="00F56FC9" w:rsidRDefault="0083678C" w:rsidP="00F56FC9">
      <w:pPr>
        <w:spacing w:line="276" w:lineRule="auto"/>
        <w:ind w:left="7"/>
        <w:rPr>
          <w:sz w:val="24"/>
          <w:szCs w:val="24"/>
        </w:rPr>
      </w:pPr>
      <w:r w:rsidRPr="00F56FC9">
        <w:rPr>
          <w:rFonts w:eastAsia="Times New Roman"/>
          <w:b/>
          <w:bCs/>
          <w:color w:val="00000A"/>
          <w:sz w:val="24"/>
          <w:szCs w:val="24"/>
        </w:rPr>
        <w:t>1.1. Программа подготовки специалистов среднего звена</w:t>
      </w:r>
    </w:p>
    <w:p w14:paraId="7BFA4EBB" w14:textId="77777777" w:rsidR="00720BFF" w:rsidRPr="00EF5DEC" w:rsidRDefault="0083678C" w:rsidP="00F56FC9">
      <w:pPr>
        <w:spacing w:line="276" w:lineRule="auto"/>
        <w:ind w:left="7" w:firstLine="54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Программа подготовки специалистов среднего звена (ППССЗ) разработана для специальности 53.02.01 Музыкальное образование</w:t>
      </w:r>
      <w:r w:rsidR="00A27BC8"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E36B3D" w:rsidRPr="00EF5DEC">
        <w:rPr>
          <w:rFonts w:eastAsia="Times New Roman"/>
          <w:color w:val="00000A"/>
          <w:sz w:val="24"/>
          <w:szCs w:val="24"/>
        </w:rPr>
        <w:t>и</w:t>
      </w:r>
      <w:r w:rsidRPr="00EF5DEC">
        <w:rPr>
          <w:rFonts w:eastAsia="Times New Roman"/>
          <w:color w:val="00000A"/>
          <w:sz w:val="24"/>
          <w:szCs w:val="24"/>
        </w:rPr>
        <w:t xml:space="preserve"> реализуется Лениногорским музыкально-художественным педагогическим колледжем по программе базово</w:t>
      </w:r>
      <w:r w:rsidR="000F4A08" w:rsidRPr="00EF5DEC">
        <w:rPr>
          <w:rFonts w:eastAsia="Times New Roman"/>
          <w:color w:val="00000A"/>
          <w:sz w:val="24"/>
          <w:szCs w:val="24"/>
        </w:rPr>
        <w:t>й подготовки на базе основного общего</w:t>
      </w:r>
      <w:r w:rsidRPr="00EF5DEC">
        <w:rPr>
          <w:rFonts w:eastAsia="Times New Roman"/>
          <w:color w:val="00000A"/>
          <w:sz w:val="24"/>
          <w:szCs w:val="24"/>
        </w:rPr>
        <w:t xml:space="preserve"> образования.</w:t>
      </w:r>
    </w:p>
    <w:p w14:paraId="4CAB474E" w14:textId="77777777" w:rsidR="00720BFF" w:rsidRPr="00EF5DEC" w:rsidRDefault="0083678C" w:rsidP="00F56FC9">
      <w:pPr>
        <w:spacing w:line="276" w:lineRule="auto"/>
        <w:ind w:left="7" w:right="20" w:firstLine="54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ППССЗ представляет собой систему документов, разработанную и утвержденную колледжем с учетом требований регионального рынка труда на основе Федерального государственного образовательного стандарта среднего профессионального образования, утвержденного приказом Министерства образования и науки Российской Федерации № 993 от 13 августа 2014 года.</w:t>
      </w:r>
    </w:p>
    <w:p w14:paraId="61DB606A" w14:textId="77777777" w:rsidR="00720BFF" w:rsidRPr="00EF5DEC" w:rsidRDefault="0083678C" w:rsidP="00C62B12">
      <w:pPr>
        <w:tabs>
          <w:tab w:val="left" w:pos="9639"/>
        </w:tabs>
        <w:spacing w:line="276" w:lineRule="auto"/>
        <w:ind w:firstLine="567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ППССЗ регламентирует цель, ожидаемые результаты, содержание, условия</w:t>
      </w:r>
      <w:r w:rsidR="00C62B12" w:rsidRPr="00EF5DEC">
        <w:rPr>
          <w:rFonts w:eastAsia="Times New Roman"/>
          <w:color w:val="00000A"/>
          <w:sz w:val="24"/>
          <w:szCs w:val="24"/>
        </w:rPr>
        <w:t xml:space="preserve"> и </w:t>
      </w:r>
      <w:r w:rsidR="0081523B" w:rsidRPr="00EF5DEC">
        <w:rPr>
          <w:rFonts w:eastAsia="Times New Roman"/>
          <w:color w:val="00000A"/>
          <w:sz w:val="24"/>
          <w:szCs w:val="24"/>
        </w:rPr>
        <w:t>технологи</w:t>
      </w:r>
      <w:r w:rsidR="00C62B12" w:rsidRPr="00EF5DEC">
        <w:rPr>
          <w:rFonts w:eastAsia="Times New Roman"/>
          <w:color w:val="00000A"/>
          <w:sz w:val="24"/>
          <w:szCs w:val="24"/>
        </w:rPr>
        <w:t>и</w:t>
      </w:r>
      <w:r w:rsidR="00C62B12" w:rsidRPr="00EF5DEC">
        <w:rPr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>организации образовательного процесса, оценку качества подготовки выпускника по данной специальности и включает в себя учебный план, рабочие программы учебных дисциплин, профессиональных модулей и другие методические материалы, обеспечивающие качественную подготовку обучающихся.</w:t>
      </w:r>
    </w:p>
    <w:p w14:paraId="380E9D9F" w14:textId="5D9717D3" w:rsidR="00720BFF" w:rsidRPr="00EF5DEC" w:rsidRDefault="0083678C" w:rsidP="00F56FC9">
      <w:pPr>
        <w:spacing w:line="276" w:lineRule="auto"/>
        <w:ind w:left="7" w:firstLine="54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ППССЗ ежегодно пересматривается и обновляется в части содержания учебных планов, состава и содержания </w:t>
      </w:r>
      <w:r w:rsidR="00A27BC8" w:rsidRPr="00EF5DEC">
        <w:rPr>
          <w:rFonts w:eastAsia="Times New Roman"/>
          <w:color w:val="00000A"/>
          <w:sz w:val="24"/>
          <w:szCs w:val="24"/>
        </w:rPr>
        <w:t xml:space="preserve">рабочих </w:t>
      </w:r>
      <w:r w:rsidRPr="00EF5DEC">
        <w:rPr>
          <w:rFonts w:eastAsia="Times New Roman"/>
          <w:color w:val="00000A"/>
          <w:sz w:val="24"/>
          <w:szCs w:val="24"/>
        </w:rPr>
        <w:t>программ учебных дисциплин, профессиональных модулей, программы производственной</w:t>
      </w:r>
      <w:r w:rsidR="000761A3" w:rsidRPr="00EF5DEC">
        <w:rPr>
          <w:rFonts w:eastAsia="Times New Roman"/>
          <w:color w:val="00000A"/>
          <w:sz w:val="24"/>
          <w:szCs w:val="24"/>
        </w:rPr>
        <w:t>,</w:t>
      </w: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0761A3" w:rsidRPr="00EF5DEC">
        <w:rPr>
          <w:rFonts w:eastAsia="Times New Roman"/>
          <w:color w:val="00000A"/>
          <w:sz w:val="24"/>
          <w:szCs w:val="24"/>
        </w:rPr>
        <w:t>преддипломной практик</w:t>
      </w:r>
      <w:r w:rsidRPr="00EF5DEC">
        <w:rPr>
          <w:rFonts w:eastAsia="Times New Roman"/>
          <w:color w:val="00000A"/>
          <w:sz w:val="24"/>
          <w:szCs w:val="24"/>
        </w:rPr>
        <w:t>, методических материалов, обеспечивающих качество подготовки обучающихся.</w:t>
      </w:r>
    </w:p>
    <w:p w14:paraId="0879D19F" w14:textId="68ECA257" w:rsidR="00D941F9" w:rsidRPr="00EF5DEC" w:rsidRDefault="00D941F9" w:rsidP="00D941F9">
      <w:pPr>
        <w:spacing w:line="276" w:lineRule="auto"/>
        <w:ind w:left="7" w:firstLine="540"/>
        <w:jc w:val="both"/>
        <w:rPr>
          <w:rFonts w:eastAsia="Times New Roman"/>
          <w:color w:val="00000A"/>
          <w:sz w:val="24"/>
          <w:szCs w:val="24"/>
        </w:rPr>
      </w:pPr>
      <w:bookmarkStart w:id="0" w:name="_Hlk103092646"/>
      <w:r w:rsidRPr="00EF5DEC">
        <w:rPr>
          <w:sz w:val="24"/>
          <w:szCs w:val="24"/>
        </w:rP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  <w:bookmarkEnd w:id="0"/>
    </w:p>
    <w:p w14:paraId="23C1B1CF" w14:textId="77777777" w:rsidR="00F56FC9" w:rsidRPr="00EF5DEC" w:rsidRDefault="0083678C" w:rsidP="00F56FC9">
      <w:pPr>
        <w:tabs>
          <w:tab w:val="left" w:pos="9639"/>
        </w:tabs>
        <w:spacing w:line="276" w:lineRule="auto"/>
        <w:ind w:left="7" w:firstLine="54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ППССЗ реализуется в совместной образовательной, научной, </w:t>
      </w:r>
      <w:r w:rsidR="00A27BC8" w:rsidRPr="00EF5DEC">
        <w:rPr>
          <w:rFonts w:eastAsia="Times New Roman"/>
          <w:color w:val="00000A"/>
          <w:sz w:val="24"/>
          <w:szCs w:val="24"/>
        </w:rPr>
        <w:t xml:space="preserve">методической, производственной, общественной и иной деятельности </w:t>
      </w:r>
      <w:r w:rsidR="001564D2" w:rsidRPr="00EF5DEC">
        <w:rPr>
          <w:rFonts w:eastAsia="Times New Roman"/>
          <w:color w:val="00000A"/>
          <w:sz w:val="24"/>
          <w:szCs w:val="24"/>
        </w:rPr>
        <w:t>преподавателей и студентов государственного автономного профессионального образовательного учреждения «Лениногорский музыкально-художественный педагогический колледж».</w:t>
      </w:r>
    </w:p>
    <w:p w14:paraId="58CF0BE5" w14:textId="77777777" w:rsidR="00F56FC9" w:rsidRPr="00EF5DEC" w:rsidRDefault="00F56FC9" w:rsidP="00F56FC9">
      <w:pPr>
        <w:tabs>
          <w:tab w:val="left" w:pos="9639"/>
        </w:tabs>
        <w:spacing w:line="276" w:lineRule="auto"/>
        <w:ind w:left="7" w:firstLine="540"/>
        <w:jc w:val="both"/>
        <w:rPr>
          <w:rFonts w:eastAsia="Times New Roman"/>
          <w:color w:val="00000A"/>
          <w:sz w:val="24"/>
          <w:szCs w:val="24"/>
        </w:rPr>
      </w:pPr>
    </w:p>
    <w:p w14:paraId="1A0824CA" w14:textId="77777777" w:rsidR="00720BFF" w:rsidRPr="00EF5DEC" w:rsidRDefault="0083678C" w:rsidP="00F56FC9">
      <w:pPr>
        <w:spacing w:line="276" w:lineRule="auto"/>
        <w:ind w:left="67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1.2. Нормативные документы для разработки ППССЗ</w:t>
      </w:r>
    </w:p>
    <w:p w14:paraId="45780FA2" w14:textId="77777777" w:rsidR="00720BFF" w:rsidRPr="00EF5DEC" w:rsidRDefault="0083678C" w:rsidP="00F56FC9">
      <w:pPr>
        <w:spacing w:line="276" w:lineRule="auto"/>
        <w:ind w:left="7"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Нормативную основу разработки ППССЗ по специальности 53.02.01 Музыкальное образование составляют:</w:t>
      </w:r>
    </w:p>
    <w:p w14:paraId="5E8F18FC" w14:textId="77777777" w:rsidR="00D941F9" w:rsidRPr="00EF5DEC" w:rsidRDefault="00D941F9" w:rsidP="0094484E">
      <w:pPr>
        <w:numPr>
          <w:ilvl w:val="0"/>
          <w:numId w:val="6"/>
        </w:numPr>
        <w:tabs>
          <w:tab w:val="left" w:pos="426"/>
        </w:tabs>
        <w:spacing w:line="276" w:lineRule="auto"/>
        <w:ind w:left="284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14:paraId="086A1166" w14:textId="77777777" w:rsidR="00C62E68" w:rsidRPr="000C1535" w:rsidRDefault="00C62E68" w:rsidP="00C62E68">
      <w:pPr>
        <w:numPr>
          <w:ilvl w:val="0"/>
          <w:numId w:val="6"/>
        </w:numPr>
        <w:tabs>
          <w:tab w:val="left" w:pos="426"/>
        </w:tabs>
        <w:spacing w:line="276" w:lineRule="auto"/>
        <w:ind w:left="284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0C1535">
        <w:rPr>
          <w:sz w:val="24"/>
        </w:rPr>
        <w:t xml:space="preserve">Приказ Министерства просвещения РФ от 24.08.2022 года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14:paraId="4846513E" w14:textId="67D93BAF" w:rsidR="00D941F9" w:rsidRPr="003B411A" w:rsidRDefault="00D941F9" w:rsidP="003B411A">
      <w:pPr>
        <w:numPr>
          <w:ilvl w:val="0"/>
          <w:numId w:val="7"/>
        </w:numPr>
        <w:tabs>
          <w:tab w:val="left" w:pos="284"/>
        </w:tabs>
        <w:spacing w:line="276" w:lineRule="auto"/>
        <w:ind w:left="284" w:right="1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Федеральный государственный образовательный стандарт среднего профессионального образования по специальности 53.02.01 Музыкальное образование;</w:t>
      </w:r>
    </w:p>
    <w:p w14:paraId="5FB6FF64" w14:textId="77777777" w:rsidR="007E5C86" w:rsidRPr="007E5C86" w:rsidRDefault="00D941F9" w:rsidP="0094484E">
      <w:pPr>
        <w:numPr>
          <w:ilvl w:val="0"/>
          <w:numId w:val="7"/>
        </w:numPr>
        <w:tabs>
          <w:tab w:val="left" w:pos="284"/>
        </w:tabs>
        <w:spacing w:line="276" w:lineRule="auto"/>
        <w:ind w:left="284" w:right="1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EF5DEC">
        <w:rPr>
          <w:bCs/>
          <w:sz w:val="24"/>
          <w:szCs w:val="24"/>
        </w:rPr>
        <w:t>Приказ Минобрнауки России № 885, Министерства Просвещения России № 390 от 5 августа 2020 г. «О практической подготовке обучающихся»;</w:t>
      </w:r>
      <w:r w:rsidR="007E5C86" w:rsidRPr="007E5C86">
        <w:rPr>
          <w:sz w:val="24"/>
        </w:rPr>
        <w:t xml:space="preserve"> </w:t>
      </w:r>
    </w:p>
    <w:p w14:paraId="4CA7A1EC" w14:textId="2FA1077D" w:rsidR="00D941F9" w:rsidRPr="007E5C86" w:rsidRDefault="007E5C86" w:rsidP="0094484E">
      <w:pPr>
        <w:numPr>
          <w:ilvl w:val="0"/>
          <w:numId w:val="7"/>
        </w:numPr>
        <w:tabs>
          <w:tab w:val="left" w:pos="284"/>
        </w:tabs>
        <w:spacing w:line="276" w:lineRule="auto"/>
        <w:ind w:left="284" w:right="1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6D7096">
        <w:rPr>
          <w:sz w:val="24"/>
        </w:rPr>
        <w:t>Приказ Министерства Просвещения РФ от  08.11.2021 г. № 800 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14:paraId="55FBB1E0" w14:textId="77777777" w:rsidR="00D941F9" w:rsidRPr="00EF5DEC" w:rsidRDefault="00D941F9" w:rsidP="0094484E">
      <w:pPr>
        <w:numPr>
          <w:ilvl w:val="0"/>
          <w:numId w:val="7"/>
        </w:numPr>
        <w:tabs>
          <w:tab w:val="left" w:pos="284"/>
        </w:tabs>
        <w:spacing w:line="276" w:lineRule="auto"/>
        <w:ind w:left="284" w:right="1" w:hanging="284"/>
        <w:jc w:val="both"/>
        <w:rPr>
          <w:rFonts w:ascii="Symbol" w:eastAsia="Symbol" w:hAnsi="Symbol" w:cs="Symbol"/>
          <w:color w:val="00000A"/>
          <w:sz w:val="24"/>
          <w:szCs w:val="24"/>
        </w:rPr>
      </w:pPr>
      <w:r w:rsidRPr="00EF5DEC">
        <w:rPr>
          <w:sz w:val="24"/>
          <w:szCs w:val="24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(далее – ФЗ-304);</w:t>
      </w:r>
    </w:p>
    <w:p w14:paraId="67411836" w14:textId="438BF73A" w:rsidR="008E30D4" w:rsidRPr="00EF5DEC" w:rsidRDefault="00D941F9" w:rsidP="0094484E">
      <w:pPr>
        <w:numPr>
          <w:ilvl w:val="0"/>
          <w:numId w:val="2"/>
        </w:numPr>
        <w:tabs>
          <w:tab w:val="left" w:pos="284"/>
        </w:tabs>
        <w:spacing w:line="276" w:lineRule="auto"/>
        <w:ind w:left="284" w:right="1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Устав образовательной организации</w:t>
      </w:r>
      <w:r w:rsidR="00F56FC9" w:rsidRPr="00EF5DEC">
        <w:rPr>
          <w:rFonts w:eastAsia="Times New Roman"/>
          <w:color w:val="00000A"/>
          <w:sz w:val="24"/>
          <w:szCs w:val="24"/>
        </w:rPr>
        <w:t>.</w:t>
      </w:r>
    </w:p>
    <w:p w14:paraId="474ACF72" w14:textId="77777777" w:rsidR="00F56FC9" w:rsidRPr="00EF5DEC" w:rsidRDefault="00F56FC9" w:rsidP="00FD054B">
      <w:pPr>
        <w:tabs>
          <w:tab w:val="left" w:pos="284"/>
        </w:tabs>
        <w:spacing w:line="276" w:lineRule="auto"/>
        <w:ind w:left="284" w:right="1" w:hanging="284"/>
        <w:jc w:val="both"/>
        <w:rPr>
          <w:rFonts w:eastAsia="Times New Roman"/>
          <w:color w:val="00000A"/>
          <w:sz w:val="24"/>
          <w:szCs w:val="24"/>
        </w:rPr>
      </w:pPr>
    </w:p>
    <w:p w14:paraId="1C051D9C" w14:textId="77777777" w:rsidR="00F56FC9" w:rsidRPr="00EF5DEC" w:rsidRDefault="00F56FC9" w:rsidP="00FD054B">
      <w:pPr>
        <w:spacing w:after="240" w:line="276" w:lineRule="auto"/>
        <w:ind w:left="284" w:right="280" w:hanging="284"/>
        <w:jc w:val="both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lastRenderedPageBreak/>
        <w:t>1.3. Общая характеристика программы подготовки специалистов среднего звена по специальности 53.02.01 Музыкальное образование</w:t>
      </w:r>
    </w:p>
    <w:p w14:paraId="0B4DB14F" w14:textId="77777777" w:rsidR="00F56FC9" w:rsidRPr="00EF5DEC" w:rsidRDefault="00F56FC9" w:rsidP="00C62B12">
      <w:pPr>
        <w:spacing w:line="276" w:lineRule="auto"/>
        <w:ind w:right="160" w:firstLine="567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Целью ППССЗ по специальности 53.02.01 Музыкальное образование является развития у обучающихся личностных качеств, а также формирование общих и профессиональных компетенций в соответствии с требованиями ФГОС СПО по данной специальности.</w:t>
      </w:r>
    </w:p>
    <w:p w14:paraId="3E97C9B0" w14:textId="77777777" w:rsidR="00F56FC9" w:rsidRPr="00EF5DEC" w:rsidRDefault="00F56FC9" w:rsidP="00C62B12">
      <w:pPr>
        <w:spacing w:line="276" w:lineRule="auto"/>
        <w:ind w:right="160" w:firstLine="567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Нормативный срок освоения основной программы подготовки специалистов среднего звена при очной форме обучения и присваиваемая квалификация по специальности 53.02.01 Музыкальное образование:</w:t>
      </w:r>
    </w:p>
    <w:tbl>
      <w:tblPr>
        <w:tblStyle w:val="a4"/>
        <w:tblW w:w="9781" w:type="dxa"/>
        <w:tblInd w:w="108" w:type="dxa"/>
        <w:tblLook w:val="04A0" w:firstRow="1" w:lastRow="0" w:firstColumn="1" w:lastColumn="0" w:noHBand="0" w:noVBand="1"/>
      </w:tblPr>
      <w:tblGrid>
        <w:gridCol w:w="2644"/>
        <w:gridCol w:w="3358"/>
        <w:gridCol w:w="3779"/>
      </w:tblGrid>
      <w:tr w:rsidR="00F56FC9" w:rsidRPr="00EF5DEC" w14:paraId="096A7C1F" w14:textId="77777777" w:rsidTr="00C62B12">
        <w:trPr>
          <w:trHeight w:val="1066"/>
        </w:trPr>
        <w:tc>
          <w:tcPr>
            <w:tcW w:w="2644" w:type="dxa"/>
          </w:tcPr>
          <w:p w14:paraId="6021424C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Уровень образования,</w:t>
            </w:r>
          </w:p>
          <w:p w14:paraId="76F943E2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необходимый для приема на обучение по ППССЗ</w:t>
            </w:r>
          </w:p>
        </w:tc>
        <w:tc>
          <w:tcPr>
            <w:tcW w:w="3358" w:type="dxa"/>
          </w:tcPr>
          <w:p w14:paraId="53AE32FB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Наименование квалификации</w:t>
            </w:r>
          </w:p>
          <w:p w14:paraId="5CE6A704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базовой подготовки</w:t>
            </w:r>
          </w:p>
        </w:tc>
        <w:tc>
          <w:tcPr>
            <w:tcW w:w="3779" w:type="dxa"/>
          </w:tcPr>
          <w:p w14:paraId="17A22A82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Срок  получения СПО по</w:t>
            </w:r>
          </w:p>
          <w:p w14:paraId="43457FD7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ППССЗ базовой подготовки в</w:t>
            </w:r>
          </w:p>
          <w:p w14:paraId="5C4620F0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очной форме обучения</w:t>
            </w:r>
          </w:p>
        </w:tc>
      </w:tr>
      <w:tr w:rsidR="00F56FC9" w:rsidRPr="00EF5DEC" w14:paraId="34C86AA4" w14:textId="77777777" w:rsidTr="00C62B12">
        <w:trPr>
          <w:trHeight w:val="841"/>
        </w:trPr>
        <w:tc>
          <w:tcPr>
            <w:tcW w:w="2644" w:type="dxa"/>
            <w:vAlign w:val="center"/>
          </w:tcPr>
          <w:p w14:paraId="55285813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358" w:type="dxa"/>
            <w:vAlign w:val="center"/>
          </w:tcPr>
          <w:p w14:paraId="07C7AE31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rFonts w:eastAsia="Times New Roman"/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Учитель музыки,</w:t>
            </w:r>
          </w:p>
          <w:p w14:paraId="127246C0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779" w:type="dxa"/>
            <w:vAlign w:val="center"/>
          </w:tcPr>
          <w:p w14:paraId="4510E906" w14:textId="77777777" w:rsidR="00F56FC9" w:rsidRPr="00EF5DEC" w:rsidRDefault="00F56FC9" w:rsidP="00FD054B">
            <w:pPr>
              <w:pStyle w:val="a5"/>
              <w:ind w:left="284" w:hanging="284"/>
              <w:jc w:val="center"/>
              <w:rPr>
                <w:sz w:val="24"/>
                <w:szCs w:val="24"/>
              </w:rPr>
            </w:pPr>
            <w:r w:rsidRPr="00EF5DEC">
              <w:rPr>
                <w:rFonts w:eastAsia="Times New Roman"/>
                <w:sz w:val="24"/>
                <w:szCs w:val="24"/>
              </w:rPr>
              <w:t>3   года 10 месяцев</w:t>
            </w:r>
          </w:p>
        </w:tc>
      </w:tr>
    </w:tbl>
    <w:p w14:paraId="07AFD8CB" w14:textId="77777777" w:rsidR="00F56FC9" w:rsidRPr="00EF5DEC" w:rsidRDefault="00F56FC9" w:rsidP="00FD054B">
      <w:pPr>
        <w:ind w:left="284" w:hanging="284"/>
        <w:rPr>
          <w:rFonts w:eastAsia="Times New Roman"/>
          <w:b/>
          <w:bCs/>
          <w:color w:val="00000A"/>
          <w:sz w:val="24"/>
          <w:szCs w:val="24"/>
        </w:rPr>
      </w:pPr>
    </w:p>
    <w:p w14:paraId="001C949B" w14:textId="77777777" w:rsidR="00F56FC9" w:rsidRPr="00EF5DEC" w:rsidRDefault="00F56FC9" w:rsidP="00FD054B">
      <w:pPr>
        <w:ind w:left="284" w:hanging="284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1.4. Трудоемкость ППССЗ специальности 53.02.01 Музыкальное образование:</w:t>
      </w:r>
    </w:p>
    <w:p w14:paraId="637D9BE7" w14:textId="77777777" w:rsidR="00F56FC9" w:rsidRPr="00EF5DEC" w:rsidRDefault="00F56FC9" w:rsidP="00FD054B">
      <w:pPr>
        <w:spacing w:line="202" w:lineRule="exact"/>
        <w:ind w:left="284" w:hanging="284"/>
        <w:rPr>
          <w:sz w:val="20"/>
          <w:szCs w:val="20"/>
        </w:rPr>
      </w:pPr>
    </w:p>
    <w:tbl>
      <w:tblPr>
        <w:tblW w:w="972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0"/>
        <w:gridCol w:w="2228"/>
      </w:tblGrid>
      <w:tr w:rsidR="00F56FC9" w:rsidRPr="00EF5DEC" w14:paraId="2E4E287D" w14:textId="77777777" w:rsidTr="00FD054B">
        <w:trPr>
          <w:trHeight w:val="281"/>
        </w:trPr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D2E374" w14:textId="77777777" w:rsidR="00F56FC9" w:rsidRPr="00EF5DEC" w:rsidRDefault="00F56FC9" w:rsidP="00FD054B">
            <w:pPr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i/>
                <w:iCs/>
                <w:color w:val="00000A"/>
                <w:sz w:val="24"/>
                <w:szCs w:val="24"/>
              </w:rPr>
              <w:t>Учебные циклы</w:t>
            </w:r>
          </w:p>
        </w:tc>
        <w:tc>
          <w:tcPr>
            <w:tcW w:w="222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6CCF02" w14:textId="77777777" w:rsidR="00F56FC9" w:rsidRPr="00EF5DEC" w:rsidRDefault="00F56FC9" w:rsidP="00FD054B">
            <w:pPr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i/>
                <w:iCs/>
                <w:color w:val="00000A"/>
                <w:sz w:val="24"/>
                <w:szCs w:val="24"/>
              </w:rPr>
              <w:t>Учебные недели</w:t>
            </w:r>
          </w:p>
        </w:tc>
      </w:tr>
      <w:tr w:rsidR="00F56FC9" w:rsidRPr="00EF5DEC" w14:paraId="21F00E9F" w14:textId="77777777" w:rsidTr="00FD054B">
        <w:trPr>
          <w:trHeight w:val="266"/>
        </w:trPr>
        <w:tc>
          <w:tcPr>
            <w:tcW w:w="7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74160F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Обучение по дисциплинам и междисциплинарным курсам</w:t>
            </w:r>
          </w:p>
        </w:tc>
        <w:tc>
          <w:tcPr>
            <w:tcW w:w="22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7EFE57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132</w:t>
            </w:r>
          </w:p>
        </w:tc>
      </w:tr>
      <w:tr w:rsidR="00F56FC9" w:rsidRPr="00EF5DEC" w14:paraId="047CF23E" w14:textId="77777777" w:rsidTr="00FD054B">
        <w:trPr>
          <w:trHeight w:val="266"/>
        </w:trPr>
        <w:tc>
          <w:tcPr>
            <w:tcW w:w="7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16DBA63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Учебная практика</w:t>
            </w:r>
          </w:p>
        </w:tc>
        <w:tc>
          <w:tcPr>
            <w:tcW w:w="2228" w:type="dxa"/>
            <w:vMerge w:val="restart"/>
            <w:tcBorders>
              <w:right w:val="single" w:sz="8" w:space="0" w:color="auto"/>
            </w:tcBorders>
            <w:vAlign w:val="center"/>
          </w:tcPr>
          <w:p w14:paraId="39942C86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16</w:t>
            </w:r>
          </w:p>
        </w:tc>
      </w:tr>
      <w:tr w:rsidR="00F56FC9" w:rsidRPr="00EF5DEC" w14:paraId="5F28FD15" w14:textId="77777777" w:rsidTr="00FD054B">
        <w:trPr>
          <w:trHeight w:val="266"/>
        </w:trPr>
        <w:tc>
          <w:tcPr>
            <w:tcW w:w="7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65D4AB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222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9C7B0B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</w:p>
        </w:tc>
      </w:tr>
      <w:tr w:rsidR="00F56FC9" w:rsidRPr="00EF5DEC" w14:paraId="73044F24" w14:textId="77777777" w:rsidTr="00FD054B">
        <w:trPr>
          <w:trHeight w:val="268"/>
        </w:trPr>
        <w:tc>
          <w:tcPr>
            <w:tcW w:w="7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281EF49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22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C5A980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4</w:t>
            </w:r>
          </w:p>
        </w:tc>
      </w:tr>
      <w:tr w:rsidR="00F56FC9" w:rsidRPr="00EF5DEC" w14:paraId="0C44F475" w14:textId="77777777" w:rsidTr="00FD054B">
        <w:trPr>
          <w:trHeight w:val="266"/>
        </w:trPr>
        <w:tc>
          <w:tcPr>
            <w:tcW w:w="75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75D0866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22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717EF53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7</w:t>
            </w:r>
          </w:p>
        </w:tc>
      </w:tr>
      <w:tr w:rsidR="00F56FC9" w:rsidRPr="00EF5DEC" w14:paraId="6741BEDD" w14:textId="77777777" w:rsidTr="00FD054B">
        <w:trPr>
          <w:trHeight w:val="266"/>
        </w:trPr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2F3E9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40F75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6</w:t>
            </w:r>
          </w:p>
        </w:tc>
      </w:tr>
      <w:tr w:rsidR="00F56FC9" w:rsidRPr="00EF5DEC" w14:paraId="633D297D" w14:textId="77777777" w:rsidTr="00FD054B">
        <w:trPr>
          <w:trHeight w:val="266"/>
        </w:trPr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440970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rFonts w:eastAsia="Times New Roman"/>
                <w:color w:val="00000A"/>
                <w:sz w:val="24"/>
                <w:szCs w:val="24"/>
              </w:rPr>
            </w:pPr>
            <w:r w:rsidRPr="00EF5DEC">
              <w:rPr>
                <w:rFonts w:eastAsia="Times New Roman"/>
                <w:color w:val="00000A"/>
                <w:sz w:val="24"/>
                <w:szCs w:val="24"/>
              </w:rPr>
              <w:t>Каникулярное время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AEFC5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rFonts w:eastAsia="Times New Roman"/>
                <w:color w:val="00000A"/>
                <w:w w:val="99"/>
                <w:sz w:val="24"/>
                <w:szCs w:val="24"/>
              </w:rPr>
            </w:pPr>
            <w:r w:rsidRPr="00EF5DEC">
              <w:rPr>
                <w:rFonts w:eastAsia="Times New Roman"/>
                <w:color w:val="00000A"/>
                <w:w w:val="99"/>
                <w:sz w:val="24"/>
                <w:szCs w:val="24"/>
              </w:rPr>
              <w:t>34</w:t>
            </w:r>
          </w:p>
        </w:tc>
      </w:tr>
      <w:tr w:rsidR="00F56FC9" w:rsidRPr="00EF5DEC" w14:paraId="78FF2F80" w14:textId="77777777" w:rsidTr="00FD054B">
        <w:trPr>
          <w:trHeight w:val="266"/>
        </w:trPr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D80D8" w14:textId="77777777" w:rsidR="00F56FC9" w:rsidRPr="00EF5DEC" w:rsidRDefault="00F56FC9" w:rsidP="00FD054B">
            <w:pPr>
              <w:spacing w:line="264" w:lineRule="exact"/>
              <w:ind w:left="284" w:hanging="284"/>
              <w:rPr>
                <w:rFonts w:eastAsia="Times New Roman"/>
                <w:color w:val="00000A"/>
                <w:sz w:val="24"/>
                <w:szCs w:val="24"/>
              </w:rPr>
            </w:pPr>
            <w:r w:rsidRPr="00EF5DEC">
              <w:rPr>
                <w:rFonts w:eastAsia="Times New Roman"/>
                <w:b/>
                <w:bCs/>
                <w:color w:val="00000A"/>
                <w:sz w:val="24"/>
                <w:szCs w:val="24"/>
              </w:rPr>
              <w:t>Итого: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F4AF8A" w14:textId="77777777" w:rsidR="00F56FC9" w:rsidRPr="00EF5DEC" w:rsidRDefault="00F56FC9" w:rsidP="00FD054B">
            <w:pPr>
              <w:spacing w:line="264" w:lineRule="exact"/>
              <w:ind w:left="284" w:hanging="284"/>
              <w:jc w:val="center"/>
              <w:rPr>
                <w:rFonts w:eastAsia="Times New Roman"/>
                <w:color w:val="00000A"/>
                <w:w w:val="99"/>
                <w:sz w:val="24"/>
                <w:szCs w:val="24"/>
              </w:rPr>
            </w:pPr>
            <w:r w:rsidRPr="00EF5DEC">
              <w:rPr>
                <w:rFonts w:eastAsia="Times New Roman"/>
                <w:b/>
                <w:bCs/>
                <w:color w:val="00000A"/>
                <w:sz w:val="24"/>
                <w:szCs w:val="24"/>
              </w:rPr>
              <w:t>199</w:t>
            </w:r>
          </w:p>
        </w:tc>
      </w:tr>
    </w:tbl>
    <w:p w14:paraId="70CE30B1" w14:textId="77777777" w:rsidR="002A731A" w:rsidRPr="00EF5DEC" w:rsidRDefault="002A731A" w:rsidP="00FD054B">
      <w:pPr>
        <w:spacing w:after="240" w:line="276" w:lineRule="auto"/>
        <w:ind w:left="284" w:hanging="284"/>
        <w:rPr>
          <w:rFonts w:eastAsia="Times New Roman"/>
          <w:b/>
          <w:bCs/>
          <w:color w:val="00000A"/>
          <w:sz w:val="24"/>
          <w:szCs w:val="24"/>
        </w:rPr>
      </w:pPr>
    </w:p>
    <w:p w14:paraId="312EE56C" w14:textId="77777777" w:rsidR="00F56FC9" w:rsidRPr="00EF5DEC" w:rsidRDefault="00F56FC9" w:rsidP="00C62B12">
      <w:pPr>
        <w:spacing w:line="276" w:lineRule="auto"/>
        <w:ind w:left="284" w:hanging="284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1.5. Требования к поступающему:</w:t>
      </w:r>
    </w:p>
    <w:p w14:paraId="6F242218" w14:textId="77777777" w:rsidR="00F56FC9" w:rsidRPr="00EF5DEC" w:rsidRDefault="00F56FC9" w:rsidP="00FD054B">
      <w:pPr>
        <w:spacing w:line="276" w:lineRule="auto"/>
        <w:ind w:left="284" w:right="160" w:hanging="284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Поступающий должен иметь документ об образовании (аттестат об основном общем образовании).</w:t>
      </w:r>
    </w:p>
    <w:p w14:paraId="583CE5F5" w14:textId="77777777" w:rsidR="00F56FC9" w:rsidRPr="00EF5DEC" w:rsidRDefault="00F56FC9" w:rsidP="00FD054B">
      <w:pPr>
        <w:spacing w:line="276" w:lineRule="auto"/>
        <w:ind w:left="284" w:right="140" w:hanging="284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Поступающий может иметь свидетельство об окончании, или обучении в детской музыкальной школе, детской школе искусств или других заведениях дополнительного образования.</w:t>
      </w:r>
    </w:p>
    <w:p w14:paraId="334ECFEE" w14:textId="77777777" w:rsidR="00F56FC9" w:rsidRPr="00EF5DEC" w:rsidRDefault="00F56FC9" w:rsidP="00FD054B">
      <w:pPr>
        <w:spacing w:line="276" w:lineRule="auto"/>
        <w:ind w:left="284" w:hanging="284"/>
        <w:rPr>
          <w:sz w:val="24"/>
          <w:szCs w:val="24"/>
        </w:rPr>
      </w:pPr>
    </w:p>
    <w:p w14:paraId="718BB4D3" w14:textId="77777777" w:rsidR="00F56FC9" w:rsidRPr="00EF5DEC" w:rsidRDefault="00F56FC9" w:rsidP="00C62B12">
      <w:pPr>
        <w:spacing w:line="276" w:lineRule="auto"/>
        <w:ind w:left="284" w:hanging="284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1.6. Основные пользователи ППССЗ</w:t>
      </w:r>
    </w:p>
    <w:p w14:paraId="17A4FAEA" w14:textId="77777777" w:rsidR="00F56FC9" w:rsidRPr="00EF5DEC" w:rsidRDefault="00F56FC9" w:rsidP="00FD054B">
      <w:pPr>
        <w:tabs>
          <w:tab w:val="left" w:pos="567"/>
        </w:tabs>
        <w:spacing w:line="276" w:lineRule="auto"/>
        <w:ind w:left="284" w:hanging="284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Основными пользователями ППССЗ являются:</w:t>
      </w:r>
    </w:p>
    <w:p w14:paraId="2F3AAB04" w14:textId="77777777" w:rsidR="00F56FC9" w:rsidRPr="00EF5DEC" w:rsidRDefault="00F56FC9" w:rsidP="0094484E">
      <w:pPr>
        <w:pStyle w:val="a7"/>
        <w:numPr>
          <w:ilvl w:val="0"/>
          <w:numId w:val="3"/>
        </w:numPr>
        <w:tabs>
          <w:tab w:val="left" w:pos="567"/>
          <w:tab w:val="left" w:pos="840"/>
        </w:tabs>
        <w:spacing w:line="276" w:lineRule="auto"/>
        <w:ind w:left="284" w:right="160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Преподаватели, осуществляющие образовательную деятельность на специальности 53.02.01 Музыкальное образование;</w:t>
      </w:r>
    </w:p>
    <w:p w14:paraId="78BF8148" w14:textId="77777777" w:rsidR="00F56FC9" w:rsidRPr="00EF5DEC" w:rsidRDefault="00F56FC9" w:rsidP="0094484E">
      <w:pPr>
        <w:pStyle w:val="a7"/>
        <w:numPr>
          <w:ilvl w:val="0"/>
          <w:numId w:val="3"/>
        </w:numPr>
        <w:tabs>
          <w:tab w:val="left" w:pos="567"/>
          <w:tab w:val="left" w:pos="840"/>
        </w:tabs>
        <w:spacing w:line="276" w:lineRule="auto"/>
        <w:ind w:left="284" w:right="140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Студенты, обучающиеся по специальности 53.02.01 Музыкальное образование;</w:t>
      </w:r>
    </w:p>
    <w:p w14:paraId="65CF9646" w14:textId="77777777" w:rsidR="00FD054B" w:rsidRPr="00EF5DEC" w:rsidRDefault="00F56FC9" w:rsidP="0094484E">
      <w:pPr>
        <w:pStyle w:val="a7"/>
        <w:numPr>
          <w:ilvl w:val="0"/>
          <w:numId w:val="3"/>
        </w:numPr>
        <w:tabs>
          <w:tab w:val="left" w:pos="567"/>
          <w:tab w:val="left" w:pos="840"/>
        </w:tabs>
        <w:spacing w:line="276" w:lineRule="auto"/>
        <w:ind w:left="284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Администрация и коллективные органы управления колледжем;</w:t>
      </w:r>
    </w:p>
    <w:p w14:paraId="67C4E3A7" w14:textId="77777777" w:rsidR="00C62B12" w:rsidRPr="00EF5DEC" w:rsidRDefault="00F56FC9" w:rsidP="0094484E">
      <w:pPr>
        <w:pStyle w:val="a7"/>
        <w:numPr>
          <w:ilvl w:val="0"/>
          <w:numId w:val="3"/>
        </w:numPr>
        <w:tabs>
          <w:tab w:val="left" w:pos="567"/>
          <w:tab w:val="left" w:pos="840"/>
        </w:tabs>
        <w:spacing w:line="276" w:lineRule="auto"/>
        <w:ind w:left="284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Поступающие и их родители (лица, их заменяющие);</w:t>
      </w:r>
    </w:p>
    <w:p w14:paraId="075E70E9" w14:textId="77777777" w:rsidR="00720BFF" w:rsidRPr="00EF5DEC" w:rsidRDefault="00F56FC9" w:rsidP="0094484E">
      <w:pPr>
        <w:pStyle w:val="a7"/>
        <w:numPr>
          <w:ilvl w:val="0"/>
          <w:numId w:val="3"/>
        </w:numPr>
        <w:tabs>
          <w:tab w:val="left" w:pos="567"/>
          <w:tab w:val="left" w:pos="840"/>
        </w:tabs>
        <w:spacing w:line="276" w:lineRule="auto"/>
        <w:ind w:left="284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Работодатели</w:t>
      </w:r>
    </w:p>
    <w:p w14:paraId="41CC3FEC" w14:textId="77777777" w:rsidR="00C62B12" w:rsidRPr="00EF5DEC" w:rsidRDefault="00C62B12" w:rsidP="00F56FC9">
      <w:pPr>
        <w:spacing w:line="276" w:lineRule="auto"/>
        <w:rPr>
          <w:sz w:val="24"/>
          <w:szCs w:val="24"/>
        </w:rPr>
      </w:pPr>
    </w:p>
    <w:p w14:paraId="53BD09A4" w14:textId="77777777" w:rsidR="00F56FC9" w:rsidRPr="00EF5DEC" w:rsidRDefault="00F56FC9" w:rsidP="00F56FC9">
      <w:pPr>
        <w:spacing w:after="240" w:line="276" w:lineRule="auto"/>
        <w:ind w:left="120" w:right="540"/>
        <w:jc w:val="both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2. ХАРАКТЕРИСТИКА  ПРОФЕССИОНАЛЬНОЙ  ДЕЯТЕЛЬНОСТИ ВЫПУСКНИКОВ  И  ТРЕБОВАНИЯ  К  РЕЗУЛЬТАТАМ  ОСВОЕНИЯ ПРОГРАММЫ ПОДГОТОВКИ СПЕЦИАЛИСТОВ СРЕДНЕГО ЗВЕНА</w:t>
      </w:r>
    </w:p>
    <w:p w14:paraId="0485DEB6" w14:textId="07C5DC85" w:rsidR="00D941F9" w:rsidRPr="00EF5DEC" w:rsidRDefault="00F56FC9" w:rsidP="00D941F9">
      <w:pPr>
        <w:spacing w:line="276" w:lineRule="auto"/>
        <w:ind w:left="120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lastRenderedPageBreak/>
        <w:t>2.1.</w:t>
      </w:r>
      <w:r w:rsidR="00D941F9" w:rsidRPr="00EF5DEC">
        <w:rPr>
          <w:rFonts w:eastAsia="Times New Roman"/>
          <w:b/>
          <w:bCs/>
          <w:color w:val="00000A"/>
          <w:sz w:val="24"/>
          <w:szCs w:val="24"/>
        </w:rPr>
        <w:t xml:space="preserve"> Области профессиональной деятельности, в которых выпускники, освоившие ППССЗ, могут осуществлять профессиональную деятельность:</w:t>
      </w:r>
    </w:p>
    <w:p w14:paraId="1EBDA2D1" w14:textId="4E9991B3" w:rsidR="00D941F9" w:rsidRPr="00EF5DEC" w:rsidRDefault="00D941F9" w:rsidP="00D941F9">
      <w:pPr>
        <w:spacing w:line="276" w:lineRule="auto"/>
        <w:ind w:left="120" w:right="160"/>
        <w:jc w:val="both"/>
        <w:rPr>
          <w:sz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01 Образование и наука; 04 Культура, искусство. </w:t>
      </w:r>
      <w:r w:rsidRPr="00EF5DEC">
        <w:rPr>
          <w:sz w:val="24"/>
        </w:rP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14:paraId="747764BA" w14:textId="77777777" w:rsidR="00D941F9" w:rsidRPr="00EF5DEC" w:rsidRDefault="00D941F9" w:rsidP="00D941F9">
      <w:pPr>
        <w:spacing w:line="276" w:lineRule="auto"/>
        <w:ind w:left="120" w:right="160"/>
        <w:jc w:val="both"/>
        <w:rPr>
          <w:sz w:val="24"/>
        </w:rPr>
      </w:pPr>
    </w:p>
    <w:p w14:paraId="1D4A0452" w14:textId="6C1BF654" w:rsidR="00F56FC9" w:rsidRPr="00EF5DEC" w:rsidRDefault="00F56FC9" w:rsidP="00D941F9">
      <w:pPr>
        <w:spacing w:line="276" w:lineRule="auto"/>
        <w:ind w:left="120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2.2. Объекты профессиональной деятельности:</w:t>
      </w:r>
    </w:p>
    <w:p w14:paraId="3B94723D" w14:textId="77777777" w:rsidR="00F56FC9" w:rsidRPr="00EF5DEC" w:rsidRDefault="00F56FC9" w:rsidP="0094484E">
      <w:pPr>
        <w:numPr>
          <w:ilvl w:val="0"/>
          <w:numId w:val="4"/>
        </w:numPr>
        <w:tabs>
          <w:tab w:val="left" w:pos="426"/>
        </w:tabs>
        <w:spacing w:line="276" w:lineRule="auto"/>
        <w:ind w:left="284" w:right="160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задачи, содержание, методы, средства, формы организации и процесс музыкального образования детей;</w:t>
      </w:r>
    </w:p>
    <w:p w14:paraId="24500FD8" w14:textId="0292A25F" w:rsidR="00F56FC9" w:rsidRPr="00EF5DEC" w:rsidRDefault="00F56FC9" w:rsidP="0094484E">
      <w:pPr>
        <w:numPr>
          <w:ilvl w:val="0"/>
          <w:numId w:val="4"/>
        </w:numPr>
        <w:tabs>
          <w:tab w:val="left" w:pos="426"/>
        </w:tabs>
        <w:spacing w:line="276" w:lineRule="auto"/>
        <w:ind w:left="284" w:right="160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задачи,   содержание,   методы,   средства,   формы    организации   и  процесс</w:t>
      </w:r>
      <w:r w:rsidR="00D941F9" w:rsidRPr="00EF5DEC">
        <w:rPr>
          <w:rFonts w:eastAsia="Symbol"/>
          <w:color w:val="00000A"/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>взаимодействия с</w:t>
      </w:r>
      <w:r w:rsidRPr="00EF5DEC">
        <w:rPr>
          <w:sz w:val="24"/>
          <w:szCs w:val="24"/>
        </w:rPr>
        <w:tab/>
      </w:r>
      <w:r w:rsidRPr="00EF5DEC">
        <w:rPr>
          <w:rFonts w:eastAsia="Times New Roman"/>
          <w:color w:val="00000A"/>
          <w:sz w:val="24"/>
          <w:szCs w:val="24"/>
        </w:rPr>
        <w:t>коллегами</w:t>
      </w:r>
      <w:r w:rsidRPr="00EF5DEC">
        <w:rPr>
          <w:sz w:val="24"/>
          <w:szCs w:val="24"/>
        </w:rPr>
        <w:tab/>
      </w:r>
      <w:r w:rsidRPr="00EF5DEC">
        <w:rPr>
          <w:rFonts w:eastAsia="Times New Roman"/>
          <w:color w:val="00000A"/>
          <w:sz w:val="24"/>
          <w:szCs w:val="24"/>
        </w:rPr>
        <w:t>и</w:t>
      </w:r>
      <w:r w:rsidRPr="00EF5DEC">
        <w:rPr>
          <w:sz w:val="24"/>
          <w:szCs w:val="24"/>
        </w:rPr>
        <w:tab/>
      </w:r>
      <w:r w:rsidRPr="00EF5DEC">
        <w:rPr>
          <w:rFonts w:eastAsia="Times New Roman"/>
          <w:color w:val="00000A"/>
          <w:sz w:val="24"/>
          <w:szCs w:val="24"/>
        </w:rPr>
        <w:t>социальными</w:t>
      </w:r>
      <w:r w:rsidRPr="00EF5DEC">
        <w:rPr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>партнерами (образовательными</w:t>
      </w:r>
      <w:r w:rsidR="00D941F9" w:rsidRPr="00EF5DEC">
        <w:rPr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>организациями,</w:t>
      </w:r>
      <w:r w:rsidRPr="00EF5DEC">
        <w:rPr>
          <w:sz w:val="24"/>
          <w:szCs w:val="24"/>
        </w:rPr>
        <w:tab/>
      </w:r>
      <w:r w:rsidRPr="00EF5DEC">
        <w:rPr>
          <w:rFonts w:eastAsia="Times New Roman"/>
          <w:color w:val="00000A"/>
          <w:sz w:val="24"/>
          <w:szCs w:val="24"/>
        </w:rPr>
        <w:t>организациями</w:t>
      </w:r>
      <w:r w:rsidR="00FD054B" w:rsidRPr="00EF5DEC">
        <w:rPr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 xml:space="preserve">культуры),  родителями </w:t>
      </w:r>
      <w:r w:rsidR="00D941F9" w:rsidRPr="00EF5DEC">
        <w:rPr>
          <w:rFonts w:eastAsia="Times New Roman"/>
          <w:color w:val="00000A"/>
          <w:sz w:val="24"/>
          <w:szCs w:val="24"/>
        </w:rPr>
        <w:t>(законными представителями</w:t>
      </w:r>
      <w:r w:rsidRPr="00EF5DEC">
        <w:rPr>
          <w:rFonts w:eastAsia="Times New Roman"/>
          <w:color w:val="00000A"/>
          <w:sz w:val="24"/>
          <w:szCs w:val="24"/>
        </w:rPr>
        <w:t>) по вопросам музыкального образования детей;</w:t>
      </w:r>
    </w:p>
    <w:p w14:paraId="2E7CA491" w14:textId="77777777" w:rsidR="00F56FC9" w:rsidRPr="00EF5DEC" w:rsidRDefault="00F56FC9" w:rsidP="0094484E">
      <w:pPr>
        <w:numPr>
          <w:ilvl w:val="0"/>
          <w:numId w:val="4"/>
        </w:numPr>
        <w:tabs>
          <w:tab w:val="left" w:pos="284"/>
        </w:tabs>
        <w:spacing w:line="276" w:lineRule="auto"/>
        <w:ind w:left="284" w:right="160" w:hanging="284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документационное обеспечение процесса музыкального образования детей в дошкольных образовательных и общеобразовательных организациях.</w:t>
      </w:r>
    </w:p>
    <w:p w14:paraId="7EC21302" w14:textId="77777777" w:rsidR="00F56FC9" w:rsidRPr="00EF5DEC" w:rsidRDefault="00F56FC9" w:rsidP="00F56FC9">
      <w:pPr>
        <w:tabs>
          <w:tab w:val="left" w:pos="284"/>
        </w:tabs>
        <w:spacing w:line="276" w:lineRule="auto"/>
        <w:ind w:right="160"/>
        <w:jc w:val="both"/>
        <w:rPr>
          <w:rFonts w:eastAsia="Symbol"/>
          <w:color w:val="00000A"/>
          <w:sz w:val="24"/>
          <w:szCs w:val="24"/>
        </w:rPr>
      </w:pPr>
    </w:p>
    <w:p w14:paraId="766026BD" w14:textId="77777777" w:rsidR="00F56FC9" w:rsidRPr="00EF5DEC" w:rsidRDefault="00F56FC9" w:rsidP="00C62B12">
      <w:pPr>
        <w:spacing w:line="276" w:lineRule="auto"/>
        <w:ind w:right="160"/>
        <w:jc w:val="both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2.3. Виды профессиональной деятельности:</w:t>
      </w:r>
    </w:p>
    <w:p w14:paraId="61BB19F8" w14:textId="77777777" w:rsidR="00F56FC9" w:rsidRPr="00EF5DEC" w:rsidRDefault="00F56FC9" w:rsidP="0094484E">
      <w:pPr>
        <w:numPr>
          <w:ilvl w:val="0"/>
          <w:numId w:val="5"/>
        </w:numPr>
        <w:tabs>
          <w:tab w:val="left" w:pos="284"/>
        </w:tabs>
        <w:spacing w:line="276" w:lineRule="auto"/>
        <w:ind w:left="426" w:right="160" w:hanging="426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Организация музыкальных занятий и музыкального досуга в дошкольных образовательных организациях.</w:t>
      </w:r>
    </w:p>
    <w:p w14:paraId="61E01BEE" w14:textId="77777777" w:rsidR="00F56FC9" w:rsidRPr="00EF5DEC" w:rsidRDefault="00F56FC9" w:rsidP="0094484E">
      <w:pPr>
        <w:numPr>
          <w:ilvl w:val="0"/>
          <w:numId w:val="5"/>
        </w:numPr>
        <w:tabs>
          <w:tab w:val="left" w:pos="284"/>
        </w:tabs>
        <w:spacing w:line="276" w:lineRule="auto"/>
        <w:ind w:left="426" w:right="160" w:hanging="426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Преподавание музыки и организация внеурочных музыкальных мероприятий в общеобразовательных организациях.</w:t>
      </w:r>
    </w:p>
    <w:p w14:paraId="6D9C5552" w14:textId="77777777" w:rsidR="00F56FC9" w:rsidRPr="00EF5DEC" w:rsidRDefault="00F56FC9" w:rsidP="0094484E">
      <w:pPr>
        <w:numPr>
          <w:ilvl w:val="0"/>
          <w:numId w:val="5"/>
        </w:numPr>
        <w:tabs>
          <w:tab w:val="left" w:pos="284"/>
        </w:tabs>
        <w:spacing w:line="276" w:lineRule="auto"/>
        <w:ind w:left="426" w:right="160" w:hanging="426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Педагогическая музыкально-исполнительская деятельность.</w:t>
      </w:r>
    </w:p>
    <w:p w14:paraId="21821F28" w14:textId="77777777" w:rsidR="00F56FC9" w:rsidRPr="00EF5DEC" w:rsidRDefault="00F56FC9" w:rsidP="0094484E">
      <w:pPr>
        <w:numPr>
          <w:ilvl w:val="0"/>
          <w:numId w:val="5"/>
        </w:numPr>
        <w:tabs>
          <w:tab w:val="left" w:pos="284"/>
        </w:tabs>
        <w:spacing w:line="276" w:lineRule="auto"/>
        <w:ind w:left="426" w:right="160" w:hanging="426"/>
        <w:jc w:val="both"/>
        <w:rPr>
          <w:rFonts w:eastAsia="Symbol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Методическое обеспечение процесса музыкального образования.</w:t>
      </w:r>
    </w:p>
    <w:p w14:paraId="17F1F875" w14:textId="77777777" w:rsidR="00F56FC9" w:rsidRPr="00EF5DEC" w:rsidRDefault="00F56FC9" w:rsidP="00F56FC9">
      <w:pPr>
        <w:tabs>
          <w:tab w:val="left" w:pos="284"/>
        </w:tabs>
        <w:spacing w:line="276" w:lineRule="auto"/>
        <w:ind w:left="426" w:hanging="426"/>
        <w:rPr>
          <w:sz w:val="24"/>
          <w:szCs w:val="24"/>
        </w:rPr>
      </w:pPr>
    </w:p>
    <w:p w14:paraId="38D55973" w14:textId="77777777" w:rsidR="00F56FC9" w:rsidRPr="00EF5DEC" w:rsidRDefault="00F56FC9" w:rsidP="00C62B12">
      <w:pPr>
        <w:tabs>
          <w:tab w:val="left" w:pos="1340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3. ТРЕБОВАНИЯ К РЕЗУЛЬТАТАМ ОСВОЕНИЯ ППССЗ</w:t>
      </w:r>
    </w:p>
    <w:p w14:paraId="6BD56C6A" w14:textId="77777777" w:rsidR="00F56FC9" w:rsidRPr="00EF5DEC" w:rsidRDefault="00F56FC9" w:rsidP="00C62B12">
      <w:pPr>
        <w:spacing w:line="276" w:lineRule="auto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3.1. Общие компетенции</w:t>
      </w:r>
    </w:p>
    <w:p w14:paraId="75ACFDF7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Учитель музыки, музыкальный руководитель должен обладать общими компетенциями, включающими в себя способность:</w:t>
      </w:r>
    </w:p>
    <w:p w14:paraId="0897D675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440B055E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2. Организовывать собственную деятельность, выбирать типовые методы решения профессиональных задач, оценивать их эффективность и качество.</w:t>
      </w:r>
    </w:p>
    <w:p w14:paraId="75D9D032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14:paraId="40150154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4. Осуществлять поиск и использование информации, необходимой для постановки и решения профессиональных задач, профессионального и личностного развития.</w:t>
      </w:r>
    </w:p>
    <w:p w14:paraId="00E0D467" w14:textId="77777777" w:rsidR="00F56FC9" w:rsidRPr="00EF5DEC" w:rsidRDefault="00F56FC9" w:rsidP="00F56FC9">
      <w:pPr>
        <w:tabs>
          <w:tab w:val="left" w:pos="993"/>
          <w:tab w:val="left" w:pos="1134"/>
        </w:tabs>
        <w:spacing w:line="276" w:lineRule="auto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14:paraId="4C412193" w14:textId="77777777" w:rsidR="00F56FC9" w:rsidRPr="00EF5DEC" w:rsidRDefault="00F56FC9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14:paraId="79B1DA0B" w14:textId="77777777" w:rsidR="00F56FC9" w:rsidRPr="00EF5DEC" w:rsidRDefault="00F56FC9" w:rsidP="00F56FC9">
      <w:pPr>
        <w:spacing w:line="276" w:lineRule="auto"/>
        <w:jc w:val="both"/>
        <w:rPr>
          <w:sz w:val="24"/>
          <w:szCs w:val="24"/>
        </w:rPr>
      </w:pPr>
      <w:r w:rsidRPr="00EF5DEC">
        <w:rPr>
          <w:sz w:val="24"/>
          <w:szCs w:val="24"/>
        </w:rPr>
        <w:t xml:space="preserve">ОК 7. </w:t>
      </w:r>
      <w:r w:rsidRPr="00EF5DEC">
        <w:rPr>
          <w:rFonts w:eastAsia="Times New Roman"/>
          <w:color w:val="00000A"/>
          <w:sz w:val="24"/>
          <w:szCs w:val="24"/>
        </w:rPr>
        <w:t>Ставить цели, мотивировать деятельность обучающихся, организовывать</w:t>
      </w:r>
    </w:p>
    <w:p w14:paraId="3706D4E7" w14:textId="77777777" w:rsidR="00F56FC9" w:rsidRPr="00EF5DEC" w:rsidRDefault="00F56FC9" w:rsidP="00F56FC9">
      <w:pPr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контролировать их работу с принятием на себя ответственности за качество образовательного процесса</w:t>
      </w:r>
    </w:p>
    <w:p w14:paraId="1C2273F8" w14:textId="77777777" w:rsidR="00F56FC9" w:rsidRPr="00EF5DEC" w:rsidRDefault="00F56FC9" w:rsidP="00F56FC9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70C7A098" w14:textId="77777777" w:rsidR="00F56FC9" w:rsidRPr="00EF5DEC" w:rsidRDefault="00F56FC9" w:rsidP="00F56FC9">
      <w:pPr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sz w:val="24"/>
          <w:szCs w:val="24"/>
        </w:rPr>
        <w:lastRenderedPageBreak/>
        <w:t>ОК 9.</w:t>
      </w:r>
      <w:r w:rsidRPr="00EF5DEC">
        <w:rPr>
          <w:rFonts w:eastAsia="Times New Roman"/>
          <w:color w:val="00000A"/>
          <w:sz w:val="24"/>
          <w:szCs w:val="24"/>
        </w:rPr>
        <w:t xml:space="preserve"> Осуществлять профессиональную деятельность в условиях обновления её целей, содержания, смены технологий.</w:t>
      </w:r>
    </w:p>
    <w:p w14:paraId="3568ED91" w14:textId="77777777" w:rsidR="00F56FC9" w:rsidRPr="00EF5DEC" w:rsidRDefault="00F56FC9" w:rsidP="00F56FC9">
      <w:pPr>
        <w:spacing w:line="276" w:lineRule="auto"/>
        <w:ind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ОК 10. Осуществлять профилактику травматизма, обеспечивать охрану жизни и здоровья   </w:t>
      </w:r>
    </w:p>
    <w:p w14:paraId="156EA161" w14:textId="77777777" w:rsidR="00F56FC9" w:rsidRPr="00EF5DEC" w:rsidRDefault="00F56FC9" w:rsidP="00F56FC9">
      <w:pPr>
        <w:spacing w:line="276" w:lineRule="auto"/>
        <w:ind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детей.</w:t>
      </w:r>
    </w:p>
    <w:p w14:paraId="5031C793" w14:textId="77777777" w:rsidR="00F56FC9" w:rsidRPr="00EF5DEC" w:rsidRDefault="00F56FC9" w:rsidP="00F56FC9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ОК 11. Строить профессиональную деятельность с соблюдением правовых норм её  </w:t>
      </w:r>
    </w:p>
    <w:p w14:paraId="20C23B3B" w14:textId="77777777" w:rsidR="004A09C9" w:rsidRPr="00EF5DEC" w:rsidRDefault="00F56FC9" w:rsidP="00E31D03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регулирующих</w:t>
      </w:r>
    </w:p>
    <w:p w14:paraId="2D444273" w14:textId="77777777" w:rsidR="00D941F9" w:rsidRPr="00EF5DEC" w:rsidRDefault="00D941F9" w:rsidP="00D941F9">
      <w:pPr>
        <w:spacing w:line="276" w:lineRule="auto"/>
        <w:ind w:left="7" w:right="20"/>
        <w:jc w:val="both"/>
        <w:rPr>
          <w:iCs/>
          <w:color w:val="000000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ОК.12 </w:t>
      </w:r>
      <w:r w:rsidRPr="00EF5DEC">
        <w:rPr>
          <w:iCs/>
          <w:color w:val="000000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</w:t>
      </w:r>
    </w:p>
    <w:p w14:paraId="2EB5F4CB" w14:textId="77777777" w:rsidR="00D941F9" w:rsidRPr="00EF5DEC" w:rsidRDefault="00D941F9" w:rsidP="00D941F9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ОК.13 </w:t>
      </w:r>
      <w:r w:rsidRPr="00EF5DEC">
        <w:rPr>
          <w:iCs/>
          <w:color w:val="000000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</w:t>
      </w:r>
    </w:p>
    <w:p w14:paraId="5666FE54" w14:textId="77777777" w:rsidR="00E31D03" w:rsidRPr="00EF5DEC" w:rsidRDefault="00E31D03" w:rsidP="00E31D03">
      <w:pPr>
        <w:spacing w:line="276" w:lineRule="auto"/>
        <w:ind w:left="7" w:right="20"/>
        <w:jc w:val="both"/>
        <w:rPr>
          <w:sz w:val="24"/>
          <w:szCs w:val="24"/>
        </w:rPr>
      </w:pPr>
    </w:p>
    <w:p w14:paraId="4837C9B0" w14:textId="77777777" w:rsidR="004A09C9" w:rsidRPr="00EF5DEC" w:rsidRDefault="004A09C9" w:rsidP="00C62B12">
      <w:pPr>
        <w:spacing w:line="276" w:lineRule="auto"/>
        <w:ind w:left="7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3.2. Виды профессиональной деятельности и профессиональные компетенции.</w:t>
      </w:r>
    </w:p>
    <w:p w14:paraId="1F41315E" w14:textId="77777777" w:rsidR="000B5C4C" w:rsidRPr="00EF5DEC" w:rsidRDefault="004A09C9" w:rsidP="00F56FC9">
      <w:pPr>
        <w:spacing w:line="276" w:lineRule="auto"/>
        <w:ind w:left="7" w:right="2" w:firstLine="70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Учитель музыки, музыкальный руководитель должен обладать профессиональными компетенциями, соответствующими видам деятельности: </w:t>
      </w:r>
    </w:p>
    <w:p w14:paraId="230FA11E" w14:textId="77777777" w:rsidR="004A09C9" w:rsidRPr="00EF5DEC" w:rsidRDefault="004A09C9" w:rsidP="00E31D03">
      <w:pPr>
        <w:spacing w:line="276" w:lineRule="auto"/>
        <w:ind w:left="7" w:right="2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  <w:u w:val="single"/>
        </w:rPr>
        <w:t>Организация музыкальных занятий и музыкального досуга в дошкольных образовательных организациях</w:t>
      </w:r>
      <w:r w:rsidRPr="00EF5DEC">
        <w:rPr>
          <w:rFonts w:eastAsia="Times New Roman"/>
          <w:color w:val="00000A"/>
          <w:sz w:val="24"/>
          <w:szCs w:val="24"/>
        </w:rPr>
        <w:t>.</w:t>
      </w:r>
    </w:p>
    <w:p w14:paraId="29A4B7B1" w14:textId="77777777" w:rsidR="004A09C9" w:rsidRPr="00EF5DEC" w:rsidRDefault="004A09C9" w:rsidP="00E31D03">
      <w:pPr>
        <w:spacing w:line="276" w:lineRule="auto"/>
        <w:ind w:left="7" w:right="2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1.1. Определять цели и задачи музыкальных занятий и музыкальный досуг в дошкольных образовательных организациях, планировать их.</w:t>
      </w:r>
    </w:p>
    <w:p w14:paraId="2F27D931" w14:textId="77777777" w:rsidR="004A09C9" w:rsidRPr="00EF5DEC" w:rsidRDefault="00E06192" w:rsidP="00E31D03">
      <w:pPr>
        <w:spacing w:line="276" w:lineRule="auto"/>
        <w:ind w:left="7" w:right="2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ПК </w:t>
      </w:r>
      <w:r w:rsidR="004A09C9" w:rsidRPr="00EF5DEC">
        <w:rPr>
          <w:rFonts w:eastAsia="Times New Roman"/>
          <w:color w:val="00000A"/>
          <w:sz w:val="24"/>
          <w:szCs w:val="24"/>
        </w:rPr>
        <w:t>1.2. Организовывать и проводить музыкальные занятия и музыкальный досуг в дошкольных образовательных организациях.</w:t>
      </w:r>
    </w:p>
    <w:p w14:paraId="26C4091D" w14:textId="77777777" w:rsidR="004A09C9" w:rsidRPr="00EF5DEC" w:rsidRDefault="004A09C9" w:rsidP="00E31D03">
      <w:pPr>
        <w:spacing w:line="276" w:lineRule="auto"/>
        <w:ind w:left="7" w:right="2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1.3. Определять и оценивать результаты обучения музыке и музыкального образования детей.</w:t>
      </w:r>
    </w:p>
    <w:p w14:paraId="499E6EFB" w14:textId="77777777" w:rsidR="004A09C9" w:rsidRPr="00EF5DEC" w:rsidRDefault="004A09C9" w:rsidP="00F56FC9">
      <w:pPr>
        <w:spacing w:line="276" w:lineRule="auto"/>
        <w:ind w:left="7" w:right="2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</w:t>
      </w:r>
      <w:r w:rsidR="000B5C4C" w:rsidRPr="00EF5DEC">
        <w:rPr>
          <w:rFonts w:eastAsia="Times New Roman"/>
          <w:color w:val="00000A"/>
          <w:sz w:val="24"/>
          <w:szCs w:val="24"/>
        </w:rPr>
        <w:t xml:space="preserve"> </w:t>
      </w:r>
      <w:r w:rsidRPr="00EF5DEC">
        <w:rPr>
          <w:rFonts w:eastAsia="Times New Roman"/>
          <w:color w:val="00000A"/>
          <w:sz w:val="24"/>
          <w:szCs w:val="24"/>
        </w:rPr>
        <w:t xml:space="preserve">1.4. Анализировать музыкальные занятия и досуговые мероприятия. </w:t>
      </w:r>
    </w:p>
    <w:p w14:paraId="5333D37E" w14:textId="2670D119" w:rsidR="004A09C9" w:rsidRPr="00EF5DEC" w:rsidRDefault="004A09C9" w:rsidP="00D941F9">
      <w:pPr>
        <w:spacing w:line="276" w:lineRule="auto"/>
        <w:ind w:left="7" w:right="2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1.5. Вести документацию, обеспечивающую процесс музыкального образования дошкольников.</w:t>
      </w:r>
    </w:p>
    <w:p w14:paraId="064579C5" w14:textId="77777777" w:rsidR="004A09C9" w:rsidRPr="00EF5DEC" w:rsidRDefault="004A09C9" w:rsidP="00E31D03">
      <w:pPr>
        <w:spacing w:line="276" w:lineRule="auto"/>
        <w:ind w:left="7"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  <w:u w:val="single"/>
        </w:rPr>
        <w:t>Преподавание музыки и организация внеурочных музыкальных мероприятий в общеобразовательных организациях</w:t>
      </w:r>
      <w:r w:rsidRPr="00EF5DEC">
        <w:rPr>
          <w:rFonts w:eastAsia="Times New Roman"/>
          <w:color w:val="00000A"/>
          <w:sz w:val="24"/>
          <w:szCs w:val="24"/>
        </w:rPr>
        <w:t>.</w:t>
      </w:r>
    </w:p>
    <w:p w14:paraId="325D2ABF" w14:textId="77777777" w:rsidR="004A09C9" w:rsidRPr="00EF5DEC" w:rsidRDefault="004A09C9" w:rsidP="00E31D03">
      <w:pPr>
        <w:spacing w:line="276" w:lineRule="auto"/>
        <w:ind w:left="7"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2.1. Определять цели, задачи уроков музыки и внеурочные музыкальные мероприятия и планировать их.</w:t>
      </w:r>
    </w:p>
    <w:p w14:paraId="3B3DB35C" w14:textId="77777777" w:rsidR="004A09C9" w:rsidRPr="00EF5DEC" w:rsidRDefault="004A09C9" w:rsidP="00E31D03">
      <w:pPr>
        <w:spacing w:line="276" w:lineRule="auto"/>
        <w:ind w:left="7"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2.2. Организовывать и проводить уроки музыки.</w:t>
      </w:r>
    </w:p>
    <w:p w14:paraId="49169F52" w14:textId="77777777" w:rsidR="004A09C9" w:rsidRPr="00EF5DEC" w:rsidRDefault="004A09C9" w:rsidP="00F56FC9">
      <w:pPr>
        <w:spacing w:line="276" w:lineRule="auto"/>
        <w:ind w:left="7"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2.3. Организовывать и проводить внеурочные музыкальные мероприятия в общеобразовательной организации.</w:t>
      </w:r>
    </w:p>
    <w:p w14:paraId="03EAF0E6" w14:textId="77777777" w:rsidR="004A09C9" w:rsidRPr="00EF5DEC" w:rsidRDefault="004A09C9" w:rsidP="00F56FC9">
      <w:pPr>
        <w:spacing w:line="276" w:lineRule="auto"/>
        <w:ind w:right="-2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sz w:val="24"/>
          <w:szCs w:val="24"/>
        </w:rPr>
        <w:t xml:space="preserve">К.2.4. </w:t>
      </w:r>
      <w:r w:rsidRPr="00EF5DEC">
        <w:rPr>
          <w:rFonts w:eastAsia="Times New Roman"/>
          <w:color w:val="00000A"/>
          <w:sz w:val="24"/>
          <w:szCs w:val="24"/>
        </w:rPr>
        <w:t>Выявлять музыкально одаренных детей и оказывать им педагогическую поддержку.</w:t>
      </w:r>
    </w:p>
    <w:p w14:paraId="67284E71" w14:textId="77777777" w:rsidR="000B5C4C" w:rsidRPr="00EF5DEC" w:rsidRDefault="000B5C4C" w:rsidP="00F56FC9">
      <w:pPr>
        <w:spacing w:line="276" w:lineRule="auto"/>
        <w:ind w:right="-2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4A09C9" w:rsidRPr="00EF5DEC">
        <w:rPr>
          <w:rFonts w:eastAsia="Times New Roman"/>
          <w:color w:val="00000A"/>
          <w:sz w:val="24"/>
          <w:szCs w:val="24"/>
        </w:rPr>
        <w:t xml:space="preserve">ПК 2.5. Определять и оценивать результаты обучения музыке и музыкального образования </w:t>
      </w:r>
      <w:r w:rsidRPr="00EF5DEC">
        <w:rPr>
          <w:rFonts w:eastAsia="Times New Roman"/>
          <w:color w:val="00000A"/>
          <w:sz w:val="24"/>
          <w:szCs w:val="24"/>
        </w:rPr>
        <w:t xml:space="preserve">  </w:t>
      </w:r>
    </w:p>
    <w:p w14:paraId="1056294F" w14:textId="77777777" w:rsidR="004A09C9" w:rsidRPr="00EF5DEC" w:rsidRDefault="000B5C4C" w:rsidP="00F56FC9">
      <w:pPr>
        <w:spacing w:line="276" w:lineRule="auto"/>
        <w:ind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4A09C9" w:rsidRPr="00EF5DEC">
        <w:rPr>
          <w:rFonts w:eastAsia="Times New Roman"/>
          <w:color w:val="00000A"/>
          <w:sz w:val="24"/>
          <w:szCs w:val="24"/>
        </w:rPr>
        <w:t>обучающихся.</w:t>
      </w:r>
    </w:p>
    <w:p w14:paraId="547B7086" w14:textId="77777777" w:rsidR="004A09C9" w:rsidRPr="00EF5DEC" w:rsidRDefault="000B5C4C" w:rsidP="00F56FC9">
      <w:pPr>
        <w:spacing w:line="276" w:lineRule="auto"/>
        <w:ind w:right="-2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4A09C9" w:rsidRPr="00EF5DEC">
        <w:rPr>
          <w:rFonts w:eastAsia="Times New Roman"/>
          <w:color w:val="00000A"/>
          <w:sz w:val="24"/>
          <w:szCs w:val="24"/>
        </w:rPr>
        <w:t xml:space="preserve">ПК 2.6. Анализировать уроки музыки и внеурочные музыкальные мероприятия. </w:t>
      </w:r>
    </w:p>
    <w:p w14:paraId="1E98A0B2" w14:textId="77777777" w:rsidR="000B5C4C" w:rsidRPr="00EF5DEC" w:rsidRDefault="000B5C4C" w:rsidP="00F56FC9">
      <w:pPr>
        <w:spacing w:line="276" w:lineRule="auto"/>
        <w:ind w:right="-2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4A09C9" w:rsidRPr="00EF5DEC">
        <w:rPr>
          <w:rFonts w:eastAsia="Times New Roman"/>
          <w:color w:val="00000A"/>
          <w:sz w:val="24"/>
          <w:szCs w:val="24"/>
        </w:rPr>
        <w:t xml:space="preserve">ПК 2.7. Вести документацию, обеспечивающую процесс музыкального образования в </w:t>
      </w:r>
      <w:r w:rsidRPr="00EF5DEC">
        <w:rPr>
          <w:rFonts w:eastAsia="Times New Roman"/>
          <w:color w:val="00000A"/>
          <w:sz w:val="24"/>
          <w:szCs w:val="24"/>
        </w:rPr>
        <w:t xml:space="preserve"> </w:t>
      </w:r>
    </w:p>
    <w:p w14:paraId="64E63320" w14:textId="511272BD" w:rsidR="004A09C9" w:rsidRPr="00EF5DEC" w:rsidRDefault="000B5C4C" w:rsidP="00D941F9">
      <w:pPr>
        <w:spacing w:line="276" w:lineRule="auto"/>
        <w:ind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 xml:space="preserve"> </w:t>
      </w:r>
      <w:r w:rsidR="004A09C9" w:rsidRPr="00EF5DEC">
        <w:rPr>
          <w:rFonts w:eastAsia="Times New Roman"/>
          <w:color w:val="00000A"/>
          <w:sz w:val="24"/>
          <w:szCs w:val="24"/>
        </w:rPr>
        <w:t>общеобразовательной организации.</w:t>
      </w:r>
    </w:p>
    <w:p w14:paraId="6E445213" w14:textId="77777777" w:rsidR="004A09C9" w:rsidRPr="00EF5DEC" w:rsidRDefault="004A09C9" w:rsidP="00F56FC9">
      <w:pPr>
        <w:tabs>
          <w:tab w:val="left" w:pos="9753"/>
        </w:tabs>
        <w:spacing w:line="276" w:lineRule="auto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  <w:u w:val="single"/>
        </w:rPr>
        <w:t>Педагогическая музыкально -исполнительская деятельность.</w:t>
      </w:r>
    </w:p>
    <w:p w14:paraId="4E0DA1FB" w14:textId="77777777" w:rsidR="004A09C9" w:rsidRPr="00EF5DEC" w:rsidRDefault="004A09C9" w:rsidP="00F56FC9">
      <w:pPr>
        <w:tabs>
          <w:tab w:val="left" w:pos="9753"/>
          <w:tab w:val="left" w:pos="9894"/>
        </w:tabs>
        <w:spacing w:line="276" w:lineRule="auto"/>
        <w:ind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3.1. Исполнять произведения педагогического репертуара вокального, хорового и инструментального жанров.</w:t>
      </w:r>
    </w:p>
    <w:p w14:paraId="7C0BF66B" w14:textId="77777777" w:rsidR="004A09C9" w:rsidRPr="00EF5DEC" w:rsidRDefault="004A09C9" w:rsidP="00F56FC9">
      <w:pPr>
        <w:tabs>
          <w:tab w:val="left" w:pos="9753"/>
          <w:tab w:val="left" w:pos="9894"/>
        </w:tabs>
        <w:spacing w:line="276" w:lineRule="auto"/>
        <w:ind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3.2. Управлять с использованием дирижерских навыков детским хоровым коллективом.</w:t>
      </w:r>
    </w:p>
    <w:p w14:paraId="71F957B6" w14:textId="7DA9DFAB" w:rsidR="004A09C9" w:rsidRPr="00EF5DEC" w:rsidRDefault="004A09C9" w:rsidP="00F56FC9">
      <w:pPr>
        <w:tabs>
          <w:tab w:val="left" w:pos="9753"/>
          <w:tab w:val="left" w:pos="9894"/>
        </w:tabs>
        <w:spacing w:line="276" w:lineRule="auto"/>
        <w:ind w:right="-28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3.3. Аккомпанировать детскому составу исполнителей.</w:t>
      </w:r>
    </w:p>
    <w:p w14:paraId="79AF910E" w14:textId="4BC8A183" w:rsidR="00B06552" w:rsidRPr="00EF5DEC" w:rsidRDefault="00C62B12" w:rsidP="00D941F9">
      <w:pPr>
        <w:tabs>
          <w:tab w:val="left" w:pos="9753"/>
          <w:tab w:val="left" w:pos="9894"/>
        </w:tabs>
        <w:spacing w:line="267" w:lineRule="auto"/>
        <w:ind w:right="-28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3.4. Аранжировать произведения педагогического репертуара разных жанров с учетом исполнительских возможностей обучающихся.</w:t>
      </w:r>
    </w:p>
    <w:p w14:paraId="5F5CAE03" w14:textId="77777777" w:rsidR="00344225" w:rsidRPr="00EF5DEC" w:rsidRDefault="0081523B" w:rsidP="00F56FC9">
      <w:pPr>
        <w:spacing w:line="276" w:lineRule="auto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  <w:u w:val="single"/>
        </w:rPr>
        <w:t>Методическое обеспечение процесса музыкального образования.</w:t>
      </w:r>
    </w:p>
    <w:p w14:paraId="018C8089" w14:textId="77777777" w:rsidR="0081523B" w:rsidRPr="00EF5DEC" w:rsidRDefault="0081523B" w:rsidP="00F56FC9">
      <w:pPr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lastRenderedPageBreak/>
        <w:t>ПК 4.1. Составлять учебно-тематические планы и рабочие программы на основе примерных с учетом вида образовательной организации, особенностей возраста, группы/класса, отдельных детей.</w:t>
      </w:r>
    </w:p>
    <w:p w14:paraId="062BBA46" w14:textId="77777777" w:rsidR="0081523B" w:rsidRPr="00EF5DEC" w:rsidRDefault="0081523B" w:rsidP="00F56FC9">
      <w:pPr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4.2. Создавать в кабинете предметную развивающую среду.</w:t>
      </w:r>
    </w:p>
    <w:p w14:paraId="5695D33D" w14:textId="77777777" w:rsidR="0081523B" w:rsidRPr="00EF5DEC" w:rsidRDefault="0081523B" w:rsidP="00F56FC9">
      <w:pPr>
        <w:spacing w:line="276" w:lineRule="auto"/>
        <w:ind w:right="20"/>
        <w:jc w:val="both"/>
        <w:rPr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ПК 4.3. Систематизировать педагогический опыт, обосновывать выбор методов и средств собственной педагогической практики.</w:t>
      </w:r>
    </w:p>
    <w:p w14:paraId="4CD5BF42" w14:textId="77777777" w:rsidR="0081523B" w:rsidRPr="00EF5DEC" w:rsidRDefault="0081523B" w:rsidP="00F56FC9">
      <w:pPr>
        <w:spacing w:line="276" w:lineRule="auto"/>
        <w:jc w:val="both"/>
        <w:rPr>
          <w:sz w:val="24"/>
          <w:szCs w:val="24"/>
        </w:rPr>
      </w:pPr>
    </w:p>
    <w:p w14:paraId="3F171760" w14:textId="77777777" w:rsidR="00E06192" w:rsidRPr="00EF5DEC" w:rsidRDefault="00FD054B" w:rsidP="00C62B12">
      <w:pPr>
        <w:spacing w:line="276" w:lineRule="auto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3.3. Результаты освоения ППСС</w:t>
      </w:r>
    </w:p>
    <w:p w14:paraId="73E893E4" w14:textId="77777777" w:rsidR="0081523B" w:rsidRPr="00EF5DEC" w:rsidRDefault="00E06192" w:rsidP="00E31D03">
      <w:pPr>
        <w:spacing w:line="276" w:lineRule="auto"/>
        <w:ind w:firstLine="720"/>
        <w:jc w:val="both"/>
        <w:rPr>
          <w:rFonts w:eastAsia="Times New Roman"/>
          <w:color w:val="00000A"/>
          <w:sz w:val="24"/>
          <w:szCs w:val="24"/>
        </w:rPr>
      </w:pPr>
      <w:r w:rsidRPr="00EF5DEC">
        <w:rPr>
          <w:rFonts w:eastAsia="Times New Roman"/>
          <w:color w:val="00000A"/>
          <w:sz w:val="24"/>
          <w:szCs w:val="24"/>
        </w:rPr>
        <w:t>Результаты освоения ППССЗ в соответствии с основной целью программы подготовки специалистов среднего звена определяются приобретаемыми выпускником компетенциями, т.е. его способностью применять знания, умения и личные качества в соответствии с задачами профессиональной деятельности.</w:t>
      </w:r>
    </w:p>
    <w:p w14:paraId="3C7E7FC0" w14:textId="78F69250" w:rsidR="00E06192" w:rsidRDefault="00E06192" w:rsidP="00F56FC9">
      <w:pPr>
        <w:spacing w:line="276" w:lineRule="auto"/>
        <w:jc w:val="both"/>
        <w:rPr>
          <w:sz w:val="24"/>
          <w:szCs w:val="24"/>
        </w:rPr>
      </w:pPr>
    </w:p>
    <w:p w14:paraId="2657F62F" w14:textId="77777777" w:rsidR="005B5E66" w:rsidRPr="00EF5DEC" w:rsidRDefault="005B5E66" w:rsidP="00F56FC9">
      <w:pPr>
        <w:spacing w:line="276" w:lineRule="auto"/>
        <w:jc w:val="both"/>
        <w:rPr>
          <w:sz w:val="24"/>
          <w:szCs w:val="24"/>
        </w:rPr>
      </w:pPr>
    </w:p>
    <w:p w14:paraId="5BF7AE35" w14:textId="77777777" w:rsidR="00E06192" w:rsidRPr="00EF5DEC" w:rsidRDefault="00E06192" w:rsidP="00F56FC9">
      <w:pPr>
        <w:spacing w:line="276" w:lineRule="auto"/>
        <w:jc w:val="both"/>
        <w:rPr>
          <w:sz w:val="24"/>
          <w:szCs w:val="24"/>
        </w:rPr>
      </w:pPr>
      <w:r w:rsidRPr="00EF5DEC">
        <w:rPr>
          <w:rFonts w:eastAsia="Times New Roman"/>
          <w:b/>
          <w:bCs/>
          <w:color w:val="00000A"/>
          <w:sz w:val="24"/>
          <w:szCs w:val="24"/>
        </w:rPr>
        <w:t>4. ДОКУМЕНТЫ, РЕГЛАМЕНТИРУЮЩИЕ СОДЕРЖАНИЕ И ОРГАНИЗАЦИЮ УЧЕБНОГО ПРОЦЕССА.</w:t>
      </w:r>
    </w:p>
    <w:p w14:paraId="4AB334F4" w14:textId="77777777" w:rsidR="007E5C86" w:rsidRDefault="007E5C86" w:rsidP="007E5C86">
      <w:pPr>
        <w:tabs>
          <w:tab w:val="left" w:pos="426"/>
        </w:tabs>
        <w:spacing w:after="240" w:line="276" w:lineRule="auto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8D5FE2">
        <w:rPr>
          <w:rFonts w:eastAsia="Calibri"/>
          <w:b/>
          <w:bCs/>
          <w:color w:val="00000A"/>
          <w:sz w:val="24"/>
          <w:szCs w:val="24"/>
        </w:rPr>
        <w:t>4.1.</w:t>
      </w:r>
      <w:r w:rsidRPr="008D5FE2">
        <w:rPr>
          <w:b/>
          <w:bCs/>
          <w:sz w:val="24"/>
          <w:szCs w:val="24"/>
        </w:rPr>
        <w:tab/>
      </w:r>
      <w:r w:rsidRPr="008D5FE2">
        <w:rPr>
          <w:rFonts w:eastAsia="Times New Roman"/>
          <w:b/>
          <w:bCs/>
          <w:color w:val="00000A"/>
          <w:sz w:val="24"/>
          <w:szCs w:val="24"/>
        </w:rPr>
        <w:t>Рабочий учебный план (</w:t>
      </w:r>
      <w:r>
        <w:rPr>
          <w:rFonts w:eastAsia="Times New Roman"/>
          <w:b/>
          <w:bCs/>
          <w:color w:val="00000A"/>
          <w:sz w:val="24"/>
          <w:szCs w:val="24"/>
        </w:rPr>
        <w:t>П</w:t>
      </w:r>
      <w:r w:rsidRPr="008D5FE2">
        <w:rPr>
          <w:rFonts w:eastAsia="Times New Roman"/>
          <w:b/>
          <w:bCs/>
          <w:color w:val="00000A"/>
          <w:sz w:val="24"/>
          <w:szCs w:val="24"/>
        </w:rPr>
        <w:t>риложение 1)</w:t>
      </w:r>
    </w:p>
    <w:p w14:paraId="58034364" w14:textId="77777777" w:rsidR="007E5C86" w:rsidRDefault="007E5C86" w:rsidP="007E5C86">
      <w:pPr>
        <w:tabs>
          <w:tab w:val="left" w:pos="426"/>
        </w:tabs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40268C">
        <w:rPr>
          <w:sz w:val="24"/>
          <w:szCs w:val="24"/>
        </w:rPr>
        <w:t>Учебный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план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образовательной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программы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определяет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перечень,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трудоемкость,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последовательность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и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распределение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по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периодам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обучения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учебных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предметов,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курсов,</w:t>
      </w:r>
      <w:r w:rsidRPr="0040268C">
        <w:rPr>
          <w:spacing w:val="-57"/>
          <w:sz w:val="24"/>
          <w:szCs w:val="24"/>
        </w:rPr>
        <w:t xml:space="preserve"> </w:t>
      </w:r>
      <w:r w:rsidRPr="0040268C">
        <w:rPr>
          <w:sz w:val="24"/>
          <w:szCs w:val="24"/>
        </w:rPr>
        <w:t>дисциплин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(профессиональных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модулей),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практики,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иных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видов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учебной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деятельности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обучающихся</w:t>
      </w:r>
      <w:r w:rsidRPr="0040268C">
        <w:rPr>
          <w:spacing w:val="-1"/>
          <w:sz w:val="24"/>
          <w:szCs w:val="24"/>
        </w:rPr>
        <w:t xml:space="preserve"> </w:t>
      </w:r>
      <w:r w:rsidRPr="0040268C">
        <w:rPr>
          <w:sz w:val="24"/>
          <w:szCs w:val="24"/>
        </w:rPr>
        <w:t>и формы</w:t>
      </w:r>
      <w:r w:rsidRPr="0040268C">
        <w:rPr>
          <w:spacing w:val="-4"/>
          <w:sz w:val="24"/>
          <w:szCs w:val="24"/>
        </w:rPr>
        <w:t xml:space="preserve"> </w:t>
      </w:r>
      <w:r w:rsidRPr="0040268C">
        <w:rPr>
          <w:sz w:val="24"/>
          <w:szCs w:val="24"/>
        </w:rPr>
        <w:t>их</w:t>
      </w:r>
      <w:r w:rsidRPr="0040268C">
        <w:rPr>
          <w:spacing w:val="-1"/>
          <w:sz w:val="24"/>
          <w:szCs w:val="24"/>
        </w:rPr>
        <w:t xml:space="preserve"> </w:t>
      </w:r>
      <w:r w:rsidRPr="0040268C">
        <w:rPr>
          <w:sz w:val="24"/>
          <w:szCs w:val="24"/>
        </w:rPr>
        <w:t>промежуточной аттестации.</w:t>
      </w:r>
    </w:p>
    <w:p w14:paraId="103D2980" w14:textId="77777777" w:rsidR="007E5C86" w:rsidRPr="00222989" w:rsidRDefault="007E5C86" w:rsidP="007E5C86">
      <w:pPr>
        <w:tabs>
          <w:tab w:val="left" w:pos="426"/>
        </w:tabs>
        <w:spacing w:line="276" w:lineRule="auto"/>
        <w:ind w:firstLine="709"/>
        <w:jc w:val="both"/>
        <w:rPr>
          <w:sz w:val="24"/>
          <w:szCs w:val="24"/>
        </w:rPr>
      </w:pPr>
    </w:p>
    <w:p w14:paraId="156DC2A2" w14:textId="77777777" w:rsidR="007E5C86" w:rsidRDefault="007E5C86" w:rsidP="007E5C86">
      <w:pPr>
        <w:tabs>
          <w:tab w:val="left" w:pos="426"/>
        </w:tabs>
        <w:spacing w:line="360" w:lineRule="auto"/>
        <w:rPr>
          <w:rFonts w:eastAsia="Times New Roman"/>
          <w:b/>
          <w:bCs/>
          <w:color w:val="00000A"/>
          <w:sz w:val="24"/>
          <w:szCs w:val="24"/>
        </w:rPr>
      </w:pPr>
      <w:r w:rsidRPr="008D5FE2">
        <w:rPr>
          <w:rFonts w:eastAsia="Calibri"/>
          <w:b/>
          <w:bCs/>
          <w:color w:val="00000A"/>
          <w:sz w:val="24"/>
          <w:szCs w:val="24"/>
        </w:rPr>
        <w:t>4.2.</w:t>
      </w:r>
      <w:r w:rsidRPr="008D5FE2">
        <w:rPr>
          <w:b/>
          <w:bCs/>
          <w:sz w:val="24"/>
          <w:szCs w:val="24"/>
        </w:rPr>
        <w:tab/>
      </w:r>
      <w:r w:rsidRPr="008D5FE2">
        <w:rPr>
          <w:rFonts w:eastAsia="Times New Roman"/>
          <w:b/>
          <w:bCs/>
          <w:color w:val="00000A"/>
          <w:sz w:val="24"/>
          <w:szCs w:val="24"/>
        </w:rPr>
        <w:t>Программы дисциплин, профессиональных модулей и практик (</w:t>
      </w:r>
      <w:r>
        <w:rPr>
          <w:rFonts w:eastAsia="Times New Roman"/>
          <w:b/>
          <w:bCs/>
          <w:color w:val="00000A"/>
          <w:sz w:val="24"/>
          <w:szCs w:val="24"/>
        </w:rPr>
        <w:t>П</w:t>
      </w:r>
      <w:r w:rsidRPr="008D5FE2">
        <w:rPr>
          <w:rFonts w:eastAsia="Times New Roman"/>
          <w:b/>
          <w:bCs/>
          <w:color w:val="00000A"/>
          <w:sz w:val="24"/>
          <w:szCs w:val="24"/>
        </w:rPr>
        <w:t>риложение 2)</w:t>
      </w:r>
    </w:p>
    <w:p w14:paraId="4D956668" w14:textId="451FAFED" w:rsidR="0007284A" w:rsidRPr="00222989" w:rsidRDefault="0007284A" w:rsidP="0007284A">
      <w:pPr>
        <w:pStyle w:val="ac"/>
        <w:spacing w:after="0" w:line="276" w:lineRule="auto"/>
        <w:ind w:right="448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0C1535">
        <w:rPr>
          <w:b/>
          <w:bCs/>
          <w:sz w:val="24"/>
          <w:szCs w:val="24"/>
        </w:rPr>
        <w:t>Рабочие программы общеобразовательных</w:t>
      </w:r>
      <w:r w:rsidRPr="000C1535">
        <w:rPr>
          <w:b/>
          <w:bCs/>
          <w:spacing w:val="1"/>
          <w:sz w:val="24"/>
          <w:szCs w:val="24"/>
        </w:rPr>
        <w:t xml:space="preserve"> </w:t>
      </w:r>
      <w:r w:rsidRPr="000C1535">
        <w:rPr>
          <w:b/>
          <w:bCs/>
          <w:sz w:val="24"/>
          <w:szCs w:val="24"/>
        </w:rPr>
        <w:t>учебных дисциплин</w:t>
      </w:r>
      <w:r w:rsidRPr="000C1535">
        <w:rPr>
          <w:sz w:val="24"/>
          <w:szCs w:val="24"/>
        </w:rPr>
        <w:t xml:space="preserve"> разработаны на основании Федерального государственного образовательного стандарта среднего общего образовани</w:t>
      </w:r>
      <w:r>
        <w:rPr>
          <w:sz w:val="24"/>
          <w:szCs w:val="24"/>
          <w:lang w:val="ru-RU"/>
        </w:rPr>
        <w:t>я</w:t>
      </w:r>
      <w:r w:rsidRPr="000C1535">
        <w:rPr>
          <w:sz w:val="24"/>
          <w:szCs w:val="24"/>
        </w:rPr>
        <w:t>,  положений Федеральной образовательной программы среднего общего образования</w:t>
      </w:r>
      <w:r>
        <w:rPr>
          <w:sz w:val="24"/>
          <w:szCs w:val="24"/>
          <w:lang w:val="ru-RU"/>
        </w:rPr>
        <w:t xml:space="preserve">, </w:t>
      </w:r>
      <w:r w:rsidRPr="000C1535">
        <w:rPr>
          <w:sz w:val="24"/>
          <w:szCs w:val="24"/>
        </w:rPr>
        <w:t>с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учетом требований ФГОС СПО. Рабочая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программа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общеобразовательного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учебного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предмета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включает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следующие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разделы:</w:t>
      </w:r>
    </w:p>
    <w:p w14:paraId="0F7E5B82" w14:textId="36285F2A" w:rsidR="007E5C86" w:rsidRPr="00222989" w:rsidRDefault="003327C7" w:rsidP="0094484E">
      <w:pPr>
        <w:pStyle w:val="a7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line="276" w:lineRule="auto"/>
        <w:ind w:right="445" w:firstLine="566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Общая характеристика</w:t>
      </w:r>
      <w:r w:rsidR="007E5C86" w:rsidRPr="00222989">
        <w:rPr>
          <w:spacing w:val="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рабочей</w:t>
      </w:r>
      <w:r w:rsidR="007E5C86" w:rsidRPr="00222989">
        <w:rPr>
          <w:spacing w:val="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программы</w:t>
      </w:r>
      <w:r w:rsidR="007E5C86" w:rsidRPr="00222989">
        <w:rPr>
          <w:spacing w:val="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общеобразовательно</w:t>
      </w:r>
      <w:r w:rsidR="007E5C86">
        <w:rPr>
          <w:sz w:val="24"/>
          <w:szCs w:val="24"/>
        </w:rPr>
        <w:t>й</w:t>
      </w:r>
      <w:r w:rsidR="007E5C86" w:rsidRPr="00222989">
        <w:rPr>
          <w:spacing w:val="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учебно</w:t>
      </w:r>
      <w:r w:rsidR="007E5C86">
        <w:rPr>
          <w:sz w:val="24"/>
          <w:szCs w:val="24"/>
        </w:rPr>
        <w:t xml:space="preserve">й дисциплины </w:t>
      </w:r>
      <w:r w:rsidR="007E5C86" w:rsidRPr="00222989">
        <w:rPr>
          <w:sz w:val="24"/>
          <w:szCs w:val="24"/>
        </w:rPr>
        <w:t>определяет</w:t>
      </w:r>
      <w:r w:rsidR="007E5C86" w:rsidRPr="00222989">
        <w:rPr>
          <w:spacing w:val="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место учебно</w:t>
      </w:r>
      <w:r w:rsidR="007E5C86">
        <w:rPr>
          <w:sz w:val="24"/>
          <w:szCs w:val="24"/>
        </w:rPr>
        <w:t xml:space="preserve">й дисциплины </w:t>
      </w:r>
      <w:r w:rsidR="007E5C86" w:rsidRPr="00222989">
        <w:rPr>
          <w:sz w:val="24"/>
          <w:szCs w:val="24"/>
        </w:rPr>
        <w:t xml:space="preserve">в структуре </w:t>
      </w:r>
      <w:r w:rsidR="007E5C86" w:rsidRPr="00B4401C">
        <w:rPr>
          <w:sz w:val="24"/>
          <w:szCs w:val="24"/>
        </w:rPr>
        <w:t>программы подготовки специалистов среднего звена</w:t>
      </w:r>
      <w:r w:rsidR="007E5C86" w:rsidRPr="00222989">
        <w:rPr>
          <w:sz w:val="24"/>
          <w:szCs w:val="24"/>
        </w:rPr>
        <w:t>,</w:t>
      </w:r>
      <w:r w:rsidR="007E5C86" w:rsidRPr="00222989">
        <w:rPr>
          <w:spacing w:val="-1"/>
          <w:sz w:val="24"/>
          <w:szCs w:val="24"/>
        </w:rPr>
        <w:t xml:space="preserve"> </w:t>
      </w:r>
      <w:r w:rsidR="007E5C86">
        <w:rPr>
          <w:sz w:val="24"/>
          <w:szCs w:val="24"/>
        </w:rPr>
        <w:t>планируемые результаты</w:t>
      </w:r>
      <w:r w:rsidR="007E5C86" w:rsidRPr="00222989">
        <w:rPr>
          <w:spacing w:val="-3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освоения</w:t>
      </w:r>
      <w:r w:rsidR="007E5C86" w:rsidRPr="00222989">
        <w:rPr>
          <w:spacing w:val="6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учебного</w:t>
      </w:r>
      <w:r w:rsidR="007E5C86" w:rsidRPr="00222989">
        <w:rPr>
          <w:spacing w:val="-1"/>
          <w:sz w:val="24"/>
          <w:szCs w:val="24"/>
        </w:rPr>
        <w:t xml:space="preserve"> </w:t>
      </w:r>
      <w:r w:rsidR="007E5C86" w:rsidRPr="00222989">
        <w:rPr>
          <w:sz w:val="24"/>
          <w:szCs w:val="24"/>
        </w:rPr>
        <w:t>предмета.</w:t>
      </w:r>
    </w:p>
    <w:p w14:paraId="7D8942B8" w14:textId="77777777" w:rsidR="007E5C86" w:rsidRPr="00222989" w:rsidRDefault="007E5C86" w:rsidP="0094484E">
      <w:pPr>
        <w:pStyle w:val="a7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before="1" w:line="276" w:lineRule="auto"/>
        <w:ind w:right="447" w:firstLine="566"/>
        <w:contextualSpacing w:val="0"/>
        <w:jc w:val="both"/>
        <w:rPr>
          <w:sz w:val="24"/>
          <w:szCs w:val="24"/>
        </w:rPr>
      </w:pPr>
      <w:r w:rsidRPr="00222989">
        <w:rPr>
          <w:sz w:val="24"/>
          <w:szCs w:val="24"/>
        </w:rPr>
        <w:t>Структура и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содержание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общеобразовательно</w:t>
      </w:r>
      <w:r>
        <w:rPr>
          <w:sz w:val="24"/>
          <w:szCs w:val="24"/>
        </w:rPr>
        <w:t>й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учебно</w:t>
      </w:r>
      <w:r>
        <w:rPr>
          <w:sz w:val="24"/>
          <w:szCs w:val="24"/>
        </w:rPr>
        <w:t>й дисциплины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определяют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 xml:space="preserve">объем </w:t>
      </w:r>
      <w:r>
        <w:rPr>
          <w:sz w:val="24"/>
          <w:szCs w:val="24"/>
        </w:rPr>
        <w:t>образовательной нагрузки</w:t>
      </w:r>
      <w:r w:rsidRPr="00222989">
        <w:rPr>
          <w:sz w:val="24"/>
          <w:szCs w:val="24"/>
        </w:rPr>
        <w:t>, тематический план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и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содержание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общеобразовательно</w:t>
      </w:r>
      <w:r>
        <w:rPr>
          <w:sz w:val="24"/>
          <w:szCs w:val="24"/>
        </w:rPr>
        <w:t>й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учебно</w:t>
      </w:r>
      <w:r>
        <w:rPr>
          <w:sz w:val="24"/>
          <w:szCs w:val="24"/>
        </w:rPr>
        <w:t>й дисциплины</w:t>
      </w:r>
      <w:r w:rsidRPr="00222989">
        <w:rPr>
          <w:sz w:val="24"/>
          <w:szCs w:val="24"/>
        </w:rPr>
        <w:t>.</w:t>
      </w:r>
    </w:p>
    <w:p w14:paraId="15D18B67" w14:textId="77777777" w:rsidR="007E5C86" w:rsidRPr="00222989" w:rsidRDefault="007E5C86" w:rsidP="0094484E">
      <w:pPr>
        <w:pStyle w:val="a7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line="276" w:lineRule="auto"/>
        <w:ind w:right="448" w:firstLine="566"/>
        <w:contextualSpacing w:val="0"/>
        <w:jc w:val="both"/>
        <w:rPr>
          <w:sz w:val="24"/>
          <w:szCs w:val="24"/>
        </w:rPr>
      </w:pPr>
      <w:r w:rsidRPr="00222989">
        <w:rPr>
          <w:sz w:val="24"/>
          <w:szCs w:val="24"/>
        </w:rPr>
        <w:t>Условия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реализации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общеобразовательно</w:t>
      </w:r>
      <w:r>
        <w:rPr>
          <w:sz w:val="24"/>
          <w:szCs w:val="24"/>
        </w:rPr>
        <w:t>й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учебно</w:t>
      </w:r>
      <w:r>
        <w:rPr>
          <w:sz w:val="24"/>
          <w:szCs w:val="24"/>
        </w:rPr>
        <w:t>й дисциплины</w:t>
      </w:r>
      <w:r w:rsidRPr="00222989">
        <w:rPr>
          <w:sz w:val="24"/>
          <w:szCs w:val="24"/>
        </w:rPr>
        <w:t xml:space="preserve"> содержат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требования к минимальному материально-техническому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и информационному обеспечению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обучения.</w:t>
      </w:r>
    </w:p>
    <w:p w14:paraId="22DD99F4" w14:textId="3B459347" w:rsidR="007E5C86" w:rsidRDefault="007E5C86" w:rsidP="0094484E">
      <w:pPr>
        <w:pStyle w:val="a7"/>
        <w:widowControl w:val="0"/>
        <w:numPr>
          <w:ilvl w:val="2"/>
          <w:numId w:val="8"/>
        </w:numPr>
        <w:tabs>
          <w:tab w:val="left" w:pos="1293"/>
        </w:tabs>
        <w:autoSpaceDE w:val="0"/>
        <w:autoSpaceDN w:val="0"/>
        <w:spacing w:line="276" w:lineRule="auto"/>
        <w:ind w:right="445" w:firstLine="566"/>
        <w:contextualSpacing w:val="0"/>
        <w:jc w:val="both"/>
        <w:rPr>
          <w:sz w:val="24"/>
          <w:szCs w:val="24"/>
        </w:rPr>
      </w:pPr>
      <w:r w:rsidRPr="00222989">
        <w:rPr>
          <w:sz w:val="24"/>
          <w:szCs w:val="24"/>
        </w:rPr>
        <w:t>Контроль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и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оценка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результатов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освоения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общеобразовательно</w:t>
      </w:r>
      <w:r>
        <w:rPr>
          <w:sz w:val="24"/>
          <w:szCs w:val="24"/>
        </w:rPr>
        <w:t>й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учебно</w:t>
      </w:r>
      <w:r>
        <w:rPr>
          <w:sz w:val="24"/>
          <w:szCs w:val="24"/>
        </w:rPr>
        <w:t>й дисциплины</w:t>
      </w:r>
      <w:r w:rsidRPr="00222989">
        <w:rPr>
          <w:sz w:val="24"/>
          <w:szCs w:val="24"/>
        </w:rPr>
        <w:t xml:space="preserve"> содержит </w:t>
      </w:r>
      <w:r>
        <w:rPr>
          <w:sz w:val="24"/>
          <w:szCs w:val="24"/>
        </w:rPr>
        <w:t xml:space="preserve">предметные </w:t>
      </w:r>
      <w:r w:rsidRPr="00222989">
        <w:rPr>
          <w:sz w:val="24"/>
          <w:szCs w:val="24"/>
        </w:rPr>
        <w:t>результаты обучения</w:t>
      </w:r>
      <w:r>
        <w:rPr>
          <w:sz w:val="24"/>
          <w:szCs w:val="24"/>
        </w:rPr>
        <w:t xml:space="preserve"> </w:t>
      </w:r>
      <w:r w:rsidRPr="00222989">
        <w:rPr>
          <w:sz w:val="24"/>
          <w:szCs w:val="24"/>
        </w:rPr>
        <w:t>и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методы</w:t>
      </w:r>
      <w:r>
        <w:rPr>
          <w:spacing w:val="58"/>
          <w:sz w:val="24"/>
          <w:szCs w:val="24"/>
        </w:rPr>
        <w:t xml:space="preserve"> </w:t>
      </w:r>
      <w:r w:rsidRPr="00222989">
        <w:rPr>
          <w:sz w:val="24"/>
          <w:szCs w:val="24"/>
        </w:rPr>
        <w:t>оценки результатов обучения.</w:t>
      </w:r>
    </w:p>
    <w:p w14:paraId="039C69F1" w14:textId="0ECA6067" w:rsidR="0045121C" w:rsidRDefault="0045121C" w:rsidP="0045121C">
      <w:pPr>
        <w:pStyle w:val="ac"/>
        <w:spacing w:after="0" w:line="276" w:lineRule="auto"/>
        <w:ind w:right="448"/>
        <w:rPr>
          <w:sz w:val="24"/>
          <w:szCs w:val="24"/>
          <w:lang w:val="ru-RU"/>
        </w:rPr>
      </w:pPr>
      <w:bookmarkStart w:id="1" w:name="_Hlk167955234"/>
      <w:r>
        <w:rPr>
          <w:sz w:val="24"/>
          <w:szCs w:val="24"/>
          <w:lang w:val="ru-RU"/>
        </w:rPr>
        <w:tab/>
        <w:t xml:space="preserve">В </w:t>
      </w:r>
      <w:r w:rsidRPr="00366F8F">
        <w:rPr>
          <w:sz w:val="24"/>
          <w:szCs w:val="24"/>
        </w:rPr>
        <w:t>рабо</w:t>
      </w:r>
      <w:r>
        <w:rPr>
          <w:sz w:val="24"/>
          <w:szCs w:val="24"/>
          <w:lang w:val="ru-RU"/>
        </w:rPr>
        <w:t>чих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программа</w:t>
      </w:r>
      <w:r>
        <w:rPr>
          <w:sz w:val="24"/>
          <w:szCs w:val="24"/>
          <w:lang w:val="ru-RU"/>
        </w:rPr>
        <w:t>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общеобразовательного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учебного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предмета</w:t>
      </w:r>
      <w:r w:rsidRPr="00366F8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прослеживаются следующие принципы учебного процесса:</w:t>
      </w:r>
    </w:p>
    <w:p w14:paraId="2298F009" w14:textId="77777777" w:rsidR="0045121C" w:rsidRPr="00366F8F" w:rsidRDefault="0045121C" w:rsidP="0045121C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/>
          <w:bCs/>
          <w:color w:val="333333"/>
        </w:rPr>
        <w:t>Принцип интенсификации</w:t>
      </w:r>
    </w:p>
    <w:p w14:paraId="603D468F" w14:textId="77777777" w:rsidR="0045121C" w:rsidRPr="00366F8F" w:rsidRDefault="0045121C" w:rsidP="0045121C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Интенсификация образовательного процесса — это передача большого объёма учебного содержания без снижения качества его освоения при неизменной продолжительности обучения.</w:t>
      </w:r>
    </w:p>
    <w:p w14:paraId="29C8CC1E" w14:textId="77777777" w:rsidR="0045121C" w:rsidRPr="00366F8F" w:rsidRDefault="0045121C" w:rsidP="0045121C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При интенсификации обучения:</w:t>
      </w:r>
    </w:p>
    <w:p w14:paraId="174B7185" w14:textId="77777777" w:rsidR="0045121C" w:rsidRPr="00366F8F" w:rsidRDefault="0045121C" w:rsidP="0045121C">
      <w:pPr>
        <w:pStyle w:val="richfactdown-paragraph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lastRenderedPageBreak/>
        <w:t>н</w:t>
      </w:r>
      <w:r w:rsidRPr="00366F8F">
        <w:rPr>
          <w:bCs/>
          <w:color w:val="333333"/>
        </w:rPr>
        <w:t>а первое место выходит умение студента решать учебные и профессиональные задачи</w:t>
      </w:r>
      <w:r>
        <w:rPr>
          <w:bCs/>
          <w:color w:val="333333"/>
        </w:rPr>
        <w:t>;</w:t>
      </w:r>
    </w:p>
    <w:p w14:paraId="444EADE5" w14:textId="77777777" w:rsidR="0045121C" w:rsidRPr="00366F8F" w:rsidRDefault="0045121C" w:rsidP="0045121C">
      <w:pPr>
        <w:pStyle w:val="richfactdown-paragraph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п</w:t>
      </w:r>
      <w:r w:rsidRPr="00366F8F">
        <w:rPr>
          <w:bCs/>
          <w:color w:val="333333"/>
        </w:rPr>
        <w:t>роисходит увеличение практико-ориентированной составляющей в учебном процессе</w:t>
      </w:r>
      <w:r>
        <w:rPr>
          <w:bCs/>
          <w:color w:val="333333"/>
        </w:rPr>
        <w:t>;</w:t>
      </w:r>
    </w:p>
    <w:p w14:paraId="1971F4F9" w14:textId="77777777" w:rsidR="0045121C" w:rsidRPr="00366F8F" w:rsidRDefault="0045121C" w:rsidP="0045121C">
      <w:pPr>
        <w:pStyle w:val="richfactdown-paragraph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и</w:t>
      </w:r>
      <w:r w:rsidRPr="00366F8F">
        <w:rPr>
          <w:bCs/>
          <w:color w:val="333333"/>
        </w:rPr>
        <w:t>зменяется форма организации учебных занятий.</w:t>
      </w:r>
    </w:p>
    <w:p w14:paraId="43CFB293" w14:textId="77777777" w:rsidR="0045121C" w:rsidRPr="00366F8F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Студент становится активным участником собственного развития (субъектом деятельности).</w:t>
      </w:r>
    </w:p>
    <w:p w14:paraId="12027B23" w14:textId="77777777" w:rsidR="0045121C" w:rsidRPr="00366F8F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</w:pPr>
      <w:r w:rsidRPr="00366F8F">
        <w:t xml:space="preserve"> К важнейшим принципам процесса интенсивного обучения в нашем</w:t>
      </w:r>
      <w:r>
        <w:t xml:space="preserve"> </w:t>
      </w:r>
      <w:r w:rsidRPr="00366F8F">
        <w:t>колледже относятся:</w:t>
      </w:r>
    </w:p>
    <w:p w14:paraId="043A9701" w14:textId="77777777" w:rsidR="0045121C" w:rsidRPr="00366F8F" w:rsidRDefault="0045121C" w:rsidP="0045121C">
      <w:pPr>
        <w:pStyle w:val="af4"/>
        <w:numPr>
          <w:ilvl w:val="0"/>
          <w:numId w:val="15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мотивации;</w:t>
      </w:r>
    </w:p>
    <w:p w14:paraId="56BFB80F" w14:textId="77777777" w:rsidR="0045121C" w:rsidRPr="00366F8F" w:rsidRDefault="0045121C" w:rsidP="0045121C">
      <w:pPr>
        <w:pStyle w:val="af4"/>
        <w:numPr>
          <w:ilvl w:val="0"/>
          <w:numId w:val="15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активности;</w:t>
      </w:r>
    </w:p>
    <w:p w14:paraId="14050838" w14:textId="77777777" w:rsidR="0045121C" w:rsidRPr="00366F8F" w:rsidRDefault="0045121C" w:rsidP="0045121C">
      <w:pPr>
        <w:pStyle w:val="af4"/>
        <w:numPr>
          <w:ilvl w:val="0"/>
          <w:numId w:val="15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оценки усвоения деятельности;</w:t>
      </w:r>
    </w:p>
    <w:p w14:paraId="20190DFC" w14:textId="77777777" w:rsidR="0045121C" w:rsidRPr="00366F8F" w:rsidRDefault="0045121C" w:rsidP="0045121C">
      <w:pPr>
        <w:pStyle w:val="af4"/>
        <w:numPr>
          <w:ilvl w:val="0"/>
          <w:numId w:val="15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самостоятельности в познании.</w:t>
      </w:r>
    </w:p>
    <w:p w14:paraId="7C3A3484" w14:textId="77777777" w:rsidR="0045121C" w:rsidRPr="00366F8F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</w:pPr>
      <w:r w:rsidRPr="00366F8F">
        <w:t>Для реализации первого принципа интенсивного обучения, студенты</w:t>
      </w:r>
      <w:r>
        <w:t xml:space="preserve">, </w:t>
      </w:r>
      <w:r w:rsidRPr="00366F8F">
        <w:t>начиная с первого курса</w:t>
      </w:r>
      <w:r>
        <w:t>,</w:t>
      </w:r>
      <w:r w:rsidRPr="00366F8F">
        <w:t xml:space="preserve"> мотивированы получить достаточно знаний чтоб стать конкурентоспособным специалистом в будущей профессии.  Для этого применяется интеграция общеобразовательных дисциплин с дисциплинами общепрофессионального цикла, профессиональных модулей. </w:t>
      </w:r>
    </w:p>
    <w:p w14:paraId="5FFDA017" w14:textId="77777777" w:rsidR="0045121C" w:rsidRPr="00366F8F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</w:pPr>
      <w:r w:rsidRPr="00366F8F">
        <w:t>Принцип активности реализовывается в ходе активизации учебного процесса, внедрения активных методов и форм обучения</w:t>
      </w:r>
      <w:r>
        <w:t xml:space="preserve"> - </w:t>
      </w:r>
      <w:r w:rsidRPr="00366F8F">
        <w:t>метод проектов, активных лекций.</w:t>
      </w:r>
    </w:p>
    <w:p w14:paraId="1FF3812D" w14:textId="77777777" w:rsidR="0045121C" w:rsidRPr="00366F8F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</w:pPr>
      <w:r w:rsidRPr="00366F8F">
        <w:t>Принцип оценки усвоения деятельности осуществляется в процессе контроля индивидуальных, групповых заданий, разноуровневых заданий, обсуждения в ходе беседы.</w:t>
      </w:r>
    </w:p>
    <w:p w14:paraId="5BAF67A0" w14:textId="77777777" w:rsidR="0045121C" w:rsidRPr="00D43474" w:rsidRDefault="0045121C" w:rsidP="0045121C">
      <w:pPr>
        <w:pStyle w:val="af4"/>
        <w:spacing w:before="0" w:beforeAutospacing="0" w:after="0" w:afterAutospacing="0" w:line="276" w:lineRule="auto"/>
        <w:ind w:firstLine="709"/>
        <w:jc w:val="both"/>
      </w:pPr>
      <w:r w:rsidRPr="00366F8F">
        <w:t>Принцип самостоятельности в познании осуществляется при самостоятельном изучении материалов, размещенных на сайте Учи.ПРО</w:t>
      </w:r>
      <w:r>
        <w:t>.</w:t>
      </w:r>
    </w:p>
    <w:p w14:paraId="73273B84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b/>
          <w:color w:val="333333"/>
          <w:sz w:val="24"/>
          <w:szCs w:val="24"/>
        </w:rPr>
        <w:t>Принцип интеграции</w:t>
      </w:r>
    </w:p>
    <w:p w14:paraId="4323215A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 xml:space="preserve">Интеграция - </w:t>
      </w:r>
      <w:r w:rsidRPr="00366F8F">
        <w:rPr>
          <w:rFonts w:eastAsia="Times New Roman"/>
          <w:bCs/>
          <w:color w:val="333333"/>
          <w:sz w:val="24"/>
          <w:szCs w:val="24"/>
        </w:rPr>
        <w:t>процесс и результат взаимопроникновения, взаимосвязи и синтеза различных знаний, способов и видов деятельности</w:t>
      </w:r>
      <w:r w:rsidRPr="00366F8F">
        <w:rPr>
          <w:rFonts w:eastAsia="Times New Roman"/>
          <w:color w:val="333333"/>
          <w:sz w:val="24"/>
          <w:szCs w:val="24"/>
        </w:rPr>
        <w:t xml:space="preserve">. Такой процесс обязательно предполагает согласованность содержания образования по различным модулям, а также выбор форм, методов и средств обучения, определяемых общими целями образования. </w:t>
      </w:r>
    </w:p>
    <w:p w14:paraId="35C350D6" w14:textId="77777777" w:rsidR="0045121C" w:rsidRPr="00D43474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iCs/>
          <w:color w:val="333333"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t>Основные принципы интеграции:</w:t>
      </w:r>
    </w:p>
    <w:p w14:paraId="21010519" w14:textId="77777777" w:rsidR="0045121C" w:rsidRPr="00D43474" w:rsidRDefault="0045121C" w:rsidP="0045121C">
      <w:pPr>
        <w:pStyle w:val="a7"/>
        <w:numPr>
          <w:ilvl w:val="0"/>
          <w:numId w:val="16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целостности</w:t>
      </w:r>
    </w:p>
    <w:p w14:paraId="3F2D6460" w14:textId="77777777" w:rsidR="0045121C" w:rsidRPr="00D43474" w:rsidRDefault="0045121C" w:rsidP="0045121C">
      <w:pPr>
        <w:pStyle w:val="a7"/>
        <w:numPr>
          <w:ilvl w:val="0"/>
          <w:numId w:val="16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взаимосвязи</w:t>
      </w:r>
    </w:p>
    <w:p w14:paraId="4B709DFA" w14:textId="77777777" w:rsidR="0045121C" w:rsidRPr="00D43474" w:rsidRDefault="0045121C" w:rsidP="0045121C">
      <w:pPr>
        <w:pStyle w:val="a7"/>
        <w:numPr>
          <w:ilvl w:val="0"/>
          <w:numId w:val="16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активности и практичности</w:t>
      </w:r>
      <w:r w:rsidRPr="00D43474">
        <w:rPr>
          <w:sz w:val="24"/>
          <w:szCs w:val="24"/>
        </w:rPr>
        <w:t xml:space="preserve"> </w:t>
      </w:r>
    </w:p>
    <w:p w14:paraId="3A695743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sz w:val="24"/>
          <w:szCs w:val="24"/>
        </w:rPr>
        <w:t xml:space="preserve">В нашем колледже применяется </w:t>
      </w:r>
      <w:r w:rsidRPr="00366F8F">
        <w:rPr>
          <w:rFonts w:eastAsia="Times New Roman"/>
          <w:color w:val="333333"/>
          <w:sz w:val="24"/>
          <w:szCs w:val="24"/>
        </w:rPr>
        <w:t>внутрипредметная,</w:t>
      </w:r>
      <w:r w:rsidRPr="00366F8F">
        <w:rPr>
          <w:sz w:val="24"/>
          <w:szCs w:val="24"/>
        </w:rPr>
        <w:t xml:space="preserve"> </w:t>
      </w:r>
      <w:r w:rsidRPr="00366F8F">
        <w:rPr>
          <w:rFonts w:eastAsia="Times New Roman"/>
          <w:color w:val="333333"/>
          <w:sz w:val="24"/>
          <w:szCs w:val="24"/>
        </w:rPr>
        <w:t>межпредметная</w:t>
      </w:r>
      <w:r>
        <w:rPr>
          <w:rFonts w:eastAsia="Times New Roman"/>
          <w:color w:val="333333"/>
          <w:sz w:val="24"/>
          <w:szCs w:val="24"/>
        </w:rPr>
        <w:t xml:space="preserve"> </w:t>
      </w:r>
      <w:r w:rsidRPr="00366F8F">
        <w:rPr>
          <w:rFonts w:eastAsia="Times New Roman"/>
          <w:color w:val="333333"/>
          <w:sz w:val="24"/>
          <w:szCs w:val="24"/>
        </w:rPr>
        <w:t>виды интеграции</w:t>
      </w:r>
    </w:p>
    <w:p w14:paraId="76457E34" w14:textId="77777777" w:rsidR="0045121C" w:rsidRPr="00366F8F" w:rsidRDefault="0045121C" w:rsidP="0045121C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b/>
          <w:color w:val="333333"/>
        </w:rPr>
        <w:t>Принцип профессионализации</w:t>
      </w:r>
    </w:p>
    <w:p w14:paraId="63077B10" w14:textId="77777777" w:rsidR="0045121C" w:rsidRPr="00366F8F" w:rsidRDefault="0045121C" w:rsidP="0045121C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color w:val="333333"/>
        </w:rPr>
        <w:t xml:space="preserve"> Профессионализация общеобразовательной подготовки с учетом специфики конкретной специальности при формировании содержания дисциплины за счет включения профессионально-ориентированного содержания для</w:t>
      </w:r>
    </w:p>
    <w:p w14:paraId="3108FD7D" w14:textId="77777777" w:rsidR="0045121C" w:rsidRPr="00366F8F" w:rsidRDefault="0045121C" w:rsidP="0045121C">
      <w:pPr>
        <w:pStyle w:val="richfactdown-paragraph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формирования профессиональных компетенций;</w:t>
      </w:r>
    </w:p>
    <w:p w14:paraId="40F174BC" w14:textId="77777777" w:rsidR="0045121C" w:rsidRPr="00366F8F" w:rsidRDefault="0045121C" w:rsidP="0045121C">
      <w:pPr>
        <w:pStyle w:val="richfactdown-paragraph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интереса к получаемой профессии/специальности;</w:t>
      </w:r>
    </w:p>
    <w:p w14:paraId="0A181F5A" w14:textId="77777777" w:rsidR="0045121C" w:rsidRPr="00366F8F" w:rsidRDefault="0045121C" w:rsidP="0045121C">
      <w:pPr>
        <w:pStyle w:val="richfactdown-paragraph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профессиональных качеств будущего специалиста</w:t>
      </w:r>
    </w:p>
    <w:p w14:paraId="5A776502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 xml:space="preserve">На дисциплинах русский язык, литература, иностранный язык, обществознание, родная литература, математика, информатика, химия, биология, география, физическая культура, </w:t>
      </w:r>
      <w:r>
        <w:rPr>
          <w:rFonts w:eastAsia="Times New Roman"/>
          <w:color w:val="333333"/>
          <w:sz w:val="24"/>
          <w:szCs w:val="24"/>
        </w:rPr>
        <w:t xml:space="preserve">основы безопасности и защиты Родины </w:t>
      </w:r>
      <w:r w:rsidRPr="00366F8F">
        <w:rPr>
          <w:rFonts w:eastAsia="Times New Roman"/>
          <w:color w:val="333333"/>
          <w:sz w:val="24"/>
          <w:szCs w:val="24"/>
        </w:rPr>
        <w:t>есть профессионально-ориентированное содержание.</w:t>
      </w:r>
    </w:p>
    <w:p w14:paraId="316AE91A" w14:textId="77777777" w:rsidR="0045121C" w:rsidRPr="00D43474" w:rsidRDefault="0045121C" w:rsidP="0045121C">
      <w:pPr>
        <w:shd w:val="clear" w:color="auto" w:fill="FFFFFF"/>
        <w:spacing w:line="276" w:lineRule="auto"/>
        <w:ind w:firstLine="709"/>
        <w:jc w:val="both"/>
        <w:rPr>
          <w:iCs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t>Принципы профессионализации:</w:t>
      </w:r>
    </w:p>
    <w:p w14:paraId="6D7D4915" w14:textId="77777777" w:rsidR="0045121C" w:rsidRPr="00D43474" w:rsidRDefault="0045121C" w:rsidP="0045121C">
      <w:pPr>
        <w:pStyle w:val="a7"/>
        <w:numPr>
          <w:ilvl w:val="0"/>
          <w:numId w:val="18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связь теории и практики</w:t>
      </w:r>
    </w:p>
    <w:p w14:paraId="7A69A522" w14:textId="77777777" w:rsidR="0045121C" w:rsidRPr="00D43474" w:rsidRDefault="0045121C" w:rsidP="0045121C">
      <w:pPr>
        <w:pStyle w:val="a7"/>
        <w:numPr>
          <w:ilvl w:val="0"/>
          <w:numId w:val="18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профессиональная направленность</w:t>
      </w:r>
    </w:p>
    <w:p w14:paraId="41F108F4" w14:textId="77777777" w:rsidR="0045121C" w:rsidRPr="00D43474" w:rsidRDefault="0045121C" w:rsidP="0045121C">
      <w:pPr>
        <w:pStyle w:val="a7"/>
        <w:numPr>
          <w:ilvl w:val="0"/>
          <w:numId w:val="18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принцип обучения в коллективе</w:t>
      </w:r>
    </w:p>
    <w:p w14:paraId="56F15F5E" w14:textId="77777777" w:rsidR="0045121C" w:rsidRPr="00D43474" w:rsidRDefault="0045121C" w:rsidP="0045121C">
      <w:pPr>
        <w:pStyle w:val="a7"/>
        <w:numPr>
          <w:ilvl w:val="0"/>
          <w:numId w:val="18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принцип наглядности</w:t>
      </w:r>
    </w:p>
    <w:p w14:paraId="04E4741E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b/>
          <w:color w:val="333333"/>
          <w:sz w:val="24"/>
          <w:szCs w:val="24"/>
        </w:rPr>
        <w:lastRenderedPageBreak/>
        <w:t>Принцип цифровизации</w:t>
      </w:r>
      <w:r w:rsidRPr="00366F8F">
        <w:rPr>
          <w:rFonts w:eastAsia="Times New Roman"/>
          <w:color w:val="333333"/>
          <w:sz w:val="24"/>
          <w:szCs w:val="24"/>
        </w:rPr>
        <w:t xml:space="preserve"> через применение ДОТ и электронного обучения</w:t>
      </w:r>
    </w:p>
    <w:p w14:paraId="4B4743A4" w14:textId="77777777" w:rsidR="0045121C" w:rsidRPr="00366F8F" w:rsidRDefault="0045121C" w:rsidP="0045121C">
      <w:pPr>
        <w:shd w:val="clear" w:color="auto" w:fill="FFFFFF"/>
        <w:spacing w:line="276" w:lineRule="auto"/>
        <w:ind w:firstLine="709"/>
        <w:jc w:val="both"/>
        <w:rPr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>Цифровизация образования — </w:t>
      </w:r>
      <w:r w:rsidRPr="00366F8F">
        <w:rPr>
          <w:rFonts w:eastAsia="Times New Roman"/>
          <w:bCs/>
          <w:color w:val="333333"/>
          <w:sz w:val="24"/>
          <w:szCs w:val="24"/>
        </w:rPr>
        <w:t>это процесс интеграции информационных и коммуникационных технологий в образовательный процесс с целью улучшения качества обучения и доступности образования.</w:t>
      </w:r>
      <w:r w:rsidRPr="00366F8F">
        <w:rPr>
          <w:sz w:val="24"/>
          <w:szCs w:val="24"/>
        </w:rPr>
        <w:t xml:space="preserve"> </w:t>
      </w:r>
    </w:p>
    <w:p w14:paraId="07FAD2E2" w14:textId="77777777" w:rsidR="0045121C" w:rsidRPr="00D43474" w:rsidRDefault="0045121C" w:rsidP="0045121C">
      <w:pPr>
        <w:shd w:val="clear" w:color="auto" w:fill="FFFFFF"/>
        <w:spacing w:line="276" w:lineRule="auto"/>
        <w:ind w:firstLine="709"/>
        <w:jc w:val="both"/>
        <w:rPr>
          <w:iCs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t>Принцип цифровизации:</w:t>
      </w:r>
    </w:p>
    <w:p w14:paraId="3C78D595" w14:textId="77777777" w:rsidR="0045121C" w:rsidRPr="00D43474" w:rsidRDefault="0045121C" w:rsidP="0045121C">
      <w:pPr>
        <w:pStyle w:val="a7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целесообразности;</w:t>
      </w:r>
    </w:p>
    <w:p w14:paraId="02A698CA" w14:textId="77777777" w:rsidR="0045121C" w:rsidRPr="00D43474" w:rsidRDefault="0045121C" w:rsidP="0045121C">
      <w:pPr>
        <w:pStyle w:val="a7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гибкости и адаптивности;</w:t>
      </w:r>
    </w:p>
    <w:p w14:paraId="4C4020D3" w14:textId="77777777" w:rsidR="0045121C" w:rsidRPr="00D43474" w:rsidRDefault="0045121C" w:rsidP="0045121C">
      <w:pPr>
        <w:pStyle w:val="a7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обучения в сотрудничестве и взаимодействии;</w:t>
      </w:r>
    </w:p>
    <w:p w14:paraId="53381545" w14:textId="77777777" w:rsidR="0045121C" w:rsidRPr="00D43474" w:rsidRDefault="0045121C" w:rsidP="0045121C">
      <w:pPr>
        <w:pStyle w:val="a7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практикоориентированности</w:t>
      </w:r>
      <w:r>
        <w:rPr>
          <w:rFonts w:eastAsia="Times New Roman"/>
          <w:bCs/>
          <w:color w:val="333333"/>
          <w:sz w:val="24"/>
          <w:szCs w:val="24"/>
        </w:rPr>
        <w:t>.</w:t>
      </w:r>
    </w:p>
    <w:p w14:paraId="2994E803" w14:textId="77777777" w:rsidR="0045121C" w:rsidRPr="00D43474" w:rsidRDefault="0045121C" w:rsidP="0045121C">
      <w:pPr>
        <w:shd w:val="clear" w:color="auto" w:fill="FFFFFF"/>
        <w:jc w:val="both"/>
        <w:rPr>
          <w:rFonts w:eastAsia="Times New Roman"/>
          <w:color w:val="333333"/>
          <w:sz w:val="24"/>
          <w:szCs w:val="24"/>
        </w:rPr>
      </w:pPr>
    </w:p>
    <w:p w14:paraId="50957CCD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>Сайт Учи.ПРО на котором работают преподаватели и студенты колледжа</w:t>
      </w:r>
    </w:p>
    <w:p w14:paraId="11E1A9C7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bCs/>
          <w:sz w:val="24"/>
          <w:szCs w:val="24"/>
        </w:rPr>
      </w:pPr>
      <w:r w:rsidRPr="00366F8F">
        <w:rPr>
          <w:sz w:val="24"/>
          <w:szCs w:val="24"/>
        </w:rPr>
        <w:t xml:space="preserve">Русский язык </w:t>
      </w:r>
      <w:hyperlink r:id="rId8" w:history="1">
        <w:r w:rsidRPr="00366F8F">
          <w:rPr>
            <w:rStyle w:val="a3"/>
            <w:bCs/>
            <w:sz w:val="24"/>
            <w:szCs w:val="24"/>
          </w:rPr>
          <w:t>https://sdo.lmhpk.ru/training/sessions</w:t>
        </w:r>
      </w:hyperlink>
    </w:p>
    <w:p w14:paraId="193B00F3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rStyle w:val="a3"/>
          <w:sz w:val="24"/>
          <w:szCs w:val="24"/>
        </w:rPr>
      </w:pPr>
      <w:r w:rsidRPr="00366F8F">
        <w:rPr>
          <w:bCs/>
          <w:sz w:val="24"/>
          <w:szCs w:val="24"/>
        </w:rPr>
        <w:t xml:space="preserve">Литература </w:t>
      </w:r>
      <w:hyperlink r:id="rId9" w:history="1">
        <w:r w:rsidRPr="00366F8F">
          <w:rPr>
            <w:rStyle w:val="a3"/>
            <w:sz w:val="24"/>
            <w:szCs w:val="24"/>
          </w:rPr>
          <w:t>https://sdo.lmhpk.ru/training/sessions</w:t>
        </w:r>
      </w:hyperlink>
    </w:p>
    <w:p w14:paraId="07A032F6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Иностранный язык </w:t>
      </w:r>
      <w:hyperlink r:id="rId10" w:history="1">
        <w:r w:rsidRPr="00366F8F">
          <w:rPr>
            <w:rStyle w:val="a3"/>
            <w:sz w:val="24"/>
            <w:szCs w:val="24"/>
            <w:lang w:val="en-US"/>
          </w:rPr>
          <w:t>https</w:t>
        </w:r>
        <w:r w:rsidRPr="00366F8F">
          <w:rPr>
            <w:rStyle w:val="a3"/>
            <w:sz w:val="24"/>
            <w:szCs w:val="24"/>
          </w:rPr>
          <w:t>://</w:t>
        </w:r>
        <w:r w:rsidRPr="00366F8F">
          <w:rPr>
            <w:rStyle w:val="a3"/>
            <w:sz w:val="24"/>
            <w:szCs w:val="24"/>
            <w:lang w:val="en-US"/>
          </w:rPr>
          <w:t>sdo</w:t>
        </w:r>
        <w:r w:rsidRPr="00366F8F">
          <w:rPr>
            <w:rStyle w:val="a3"/>
            <w:sz w:val="24"/>
            <w:szCs w:val="24"/>
          </w:rPr>
          <w:t>.</w:t>
        </w:r>
        <w:r w:rsidRPr="00366F8F">
          <w:rPr>
            <w:rStyle w:val="a3"/>
            <w:sz w:val="24"/>
            <w:szCs w:val="24"/>
            <w:lang w:val="en-US"/>
          </w:rPr>
          <w:t>lmhpk</w:t>
        </w:r>
        <w:r w:rsidRPr="00366F8F">
          <w:rPr>
            <w:rStyle w:val="a3"/>
            <w:sz w:val="24"/>
            <w:szCs w:val="24"/>
          </w:rPr>
          <w:t>.</w:t>
        </w:r>
        <w:r w:rsidRPr="00366F8F">
          <w:rPr>
            <w:rStyle w:val="a3"/>
            <w:sz w:val="24"/>
            <w:szCs w:val="24"/>
            <w:lang w:val="en-US"/>
          </w:rPr>
          <w:t>ru</w:t>
        </w:r>
        <w:r w:rsidRPr="00366F8F">
          <w:rPr>
            <w:rStyle w:val="a3"/>
            <w:sz w:val="24"/>
            <w:szCs w:val="24"/>
          </w:rPr>
          <w:t>/</w:t>
        </w:r>
        <w:r w:rsidRPr="00366F8F">
          <w:rPr>
            <w:rStyle w:val="a3"/>
            <w:sz w:val="24"/>
            <w:szCs w:val="24"/>
            <w:lang w:val="en-US"/>
          </w:rPr>
          <w:t>training</w:t>
        </w:r>
        <w:r w:rsidRPr="00366F8F">
          <w:rPr>
            <w:rStyle w:val="a3"/>
            <w:sz w:val="24"/>
            <w:szCs w:val="24"/>
          </w:rPr>
          <w:t>/35</w:t>
        </w:r>
        <w:r w:rsidRPr="00366F8F">
          <w:rPr>
            <w:rStyle w:val="a3"/>
            <w:sz w:val="24"/>
            <w:szCs w:val="24"/>
            <w:lang w:val="en-US"/>
          </w:rPr>
          <w:t>sessions</w:t>
        </w:r>
      </w:hyperlink>
    </w:p>
    <w:p w14:paraId="27CFC230" w14:textId="77777777" w:rsidR="0045121C" w:rsidRPr="00366F8F" w:rsidRDefault="00CD0493" w:rsidP="0045121C">
      <w:pPr>
        <w:spacing w:line="276" w:lineRule="auto"/>
        <w:ind w:left="426" w:hanging="284"/>
        <w:jc w:val="both"/>
        <w:rPr>
          <w:bCs/>
          <w:sz w:val="24"/>
          <w:szCs w:val="24"/>
        </w:rPr>
      </w:pPr>
      <w:hyperlink r:id="rId11" w:anchor="files" w:history="1">
        <w:r w:rsidR="0045121C" w:rsidRPr="00366F8F">
          <w:rPr>
            <w:rStyle w:val="a3"/>
            <w:bCs/>
            <w:sz w:val="24"/>
            <w:szCs w:val="24"/>
          </w:rPr>
          <w:t>https://sdo.lmhpk.ru/resources/255#files</w:t>
        </w:r>
      </w:hyperlink>
    </w:p>
    <w:p w14:paraId="68597577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История </w:t>
      </w:r>
      <w:hyperlink r:id="rId12" w:anchor="lessons" w:history="1">
        <w:r w:rsidRPr="00366F8F">
          <w:rPr>
            <w:rStyle w:val="a3"/>
            <w:sz w:val="24"/>
            <w:szCs w:val="24"/>
          </w:rPr>
          <w:t>https://sdo.lmhpk.ru/courses/108#lessons</w:t>
        </w:r>
      </w:hyperlink>
    </w:p>
    <w:p w14:paraId="4AFC41C1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Обществознание </w:t>
      </w:r>
      <w:hyperlink r:id="rId13" w:history="1">
        <w:r w:rsidRPr="00366F8F">
          <w:rPr>
            <w:rStyle w:val="a3"/>
            <w:sz w:val="24"/>
            <w:szCs w:val="24"/>
          </w:rPr>
          <w:t>https://sdo.lmhpk.ru/courses/47</w:t>
        </w:r>
      </w:hyperlink>
    </w:p>
    <w:p w14:paraId="4A7355B1" w14:textId="77777777" w:rsidR="0045121C" w:rsidRPr="00366F8F" w:rsidRDefault="0045121C" w:rsidP="00451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Родная литература рус </w:t>
      </w:r>
      <w:hyperlink r:id="rId14" w:history="1">
        <w:r w:rsidRPr="00366F8F">
          <w:rPr>
            <w:rStyle w:val="a3"/>
            <w:sz w:val="24"/>
            <w:szCs w:val="24"/>
          </w:rPr>
          <w:t>https://sdo.lmhpk.ru/users/41</w:t>
        </w:r>
      </w:hyperlink>
      <w:r w:rsidRPr="00366F8F">
        <w:rPr>
          <w:sz w:val="24"/>
          <w:szCs w:val="24"/>
        </w:rPr>
        <w:t xml:space="preserve"> </w:t>
      </w:r>
    </w:p>
    <w:p w14:paraId="45AB3334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rStyle w:val="a3"/>
          <w:sz w:val="24"/>
          <w:szCs w:val="24"/>
        </w:rPr>
      </w:pPr>
      <w:r w:rsidRPr="00366F8F">
        <w:rPr>
          <w:sz w:val="24"/>
          <w:szCs w:val="24"/>
        </w:rPr>
        <w:t xml:space="preserve">Родная литература тат </w:t>
      </w:r>
      <w:hyperlink r:id="rId15" w:history="1">
        <w:r w:rsidRPr="00366F8F">
          <w:rPr>
            <w:rStyle w:val="a3"/>
            <w:sz w:val="24"/>
            <w:szCs w:val="24"/>
          </w:rPr>
          <w:t>https://sdo.lmhpk.ru/users/39</w:t>
        </w:r>
      </w:hyperlink>
    </w:p>
    <w:p w14:paraId="53D82BCE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математика  </w:t>
      </w:r>
      <w:hyperlink r:id="rId16" w:history="1">
        <w:r w:rsidRPr="00366F8F">
          <w:rPr>
            <w:rStyle w:val="a3"/>
            <w:sz w:val="24"/>
            <w:szCs w:val="24"/>
          </w:rPr>
          <w:t>https://sdo.lmhpk.ru/courses/74</w:t>
        </w:r>
      </w:hyperlink>
    </w:p>
    <w:p w14:paraId="2715567A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информатика </w:t>
      </w:r>
      <w:hyperlink r:id="rId17" w:history="1">
        <w:r w:rsidRPr="00366F8F">
          <w:rPr>
            <w:rStyle w:val="a3"/>
            <w:sz w:val="24"/>
            <w:szCs w:val="24"/>
          </w:rPr>
          <w:t>https://sdo.lmhpk.ru/courses/29</w:t>
        </w:r>
      </w:hyperlink>
    </w:p>
    <w:p w14:paraId="78A35B96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химия </w:t>
      </w:r>
      <w:hyperlink r:id="rId18" w:history="1">
        <w:r w:rsidRPr="00366F8F">
          <w:rPr>
            <w:rStyle w:val="a3"/>
            <w:sz w:val="24"/>
            <w:szCs w:val="24"/>
          </w:rPr>
          <w:t>https://sdo.lmhpk.ru/courses/81</w:t>
        </w:r>
      </w:hyperlink>
    </w:p>
    <w:p w14:paraId="2DFD7E75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биология  </w:t>
      </w:r>
      <w:hyperlink r:id="rId19" w:history="1">
        <w:r w:rsidRPr="00366F8F">
          <w:rPr>
            <w:rStyle w:val="a3"/>
            <w:sz w:val="24"/>
            <w:szCs w:val="24"/>
          </w:rPr>
          <w:t>https://sdo.lmhpk.ru/courses/78</w:t>
        </w:r>
      </w:hyperlink>
    </w:p>
    <w:p w14:paraId="70E916CF" w14:textId="77777777" w:rsidR="0045121C" w:rsidRPr="00366F8F" w:rsidRDefault="0045121C" w:rsidP="0045121C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география </w:t>
      </w:r>
      <w:hyperlink r:id="rId20" w:history="1">
        <w:r w:rsidRPr="00366F8F">
          <w:rPr>
            <w:rStyle w:val="a3"/>
            <w:sz w:val="24"/>
            <w:szCs w:val="24"/>
          </w:rPr>
          <w:t>https://sdo.lmhpk.ru/courses/82</w:t>
        </w:r>
      </w:hyperlink>
    </w:p>
    <w:p w14:paraId="391CE7E7" w14:textId="77777777" w:rsidR="0045121C" w:rsidRDefault="0045121C" w:rsidP="0045121C">
      <w:pPr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физическая культура </w:t>
      </w:r>
      <w:hyperlink r:id="rId21" w:history="1">
        <w:r w:rsidRPr="00366F8F">
          <w:rPr>
            <w:rStyle w:val="a3"/>
            <w:sz w:val="24"/>
            <w:szCs w:val="24"/>
          </w:rPr>
          <w:t>https://sdo.lmhpk.ru/resources/df1d96d9-fc46-473f-b67d-4114a709a5bd</w:t>
        </w:r>
      </w:hyperlink>
    </w:p>
    <w:p w14:paraId="772FE621" w14:textId="7FA3E655" w:rsidR="0045121C" w:rsidRPr="0045121C" w:rsidRDefault="0045121C" w:rsidP="0045121C">
      <w:pPr>
        <w:spacing w:after="240" w:line="276" w:lineRule="auto"/>
        <w:ind w:left="426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366F8F">
        <w:rPr>
          <w:sz w:val="24"/>
          <w:szCs w:val="24"/>
        </w:rPr>
        <w:t>ОБ</w:t>
      </w:r>
      <w:r>
        <w:rPr>
          <w:sz w:val="24"/>
          <w:szCs w:val="24"/>
        </w:rPr>
        <w:t>ЗР</w:t>
      </w:r>
      <w:r w:rsidRPr="00366F8F">
        <w:rPr>
          <w:sz w:val="24"/>
          <w:szCs w:val="24"/>
        </w:rPr>
        <w:t xml:space="preserve">  </w:t>
      </w:r>
      <w:hyperlink r:id="rId22" w:history="1">
        <w:r w:rsidRPr="00366F8F">
          <w:rPr>
            <w:rStyle w:val="a3"/>
            <w:sz w:val="24"/>
            <w:szCs w:val="24"/>
          </w:rPr>
          <w:t>https://sdo.lmhpk.ru/resources/268</w:t>
        </w:r>
      </w:hyperlink>
      <w:bookmarkEnd w:id="1"/>
    </w:p>
    <w:p w14:paraId="2A67ED93" w14:textId="77777777" w:rsidR="007E5C86" w:rsidRPr="00B4401C" w:rsidRDefault="007E5C86" w:rsidP="007E5C86">
      <w:pPr>
        <w:pStyle w:val="ac"/>
        <w:spacing w:before="115" w:after="0" w:line="276" w:lineRule="auto"/>
        <w:ind w:right="446" w:firstLine="707"/>
        <w:rPr>
          <w:sz w:val="24"/>
          <w:szCs w:val="24"/>
        </w:rPr>
      </w:pPr>
      <w:r w:rsidRPr="00B4401C">
        <w:rPr>
          <w:b/>
          <w:bCs/>
          <w:sz w:val="24"/>
          <w:szCs w:val="24"/>
        </w:rPr>
        <w:t>Рабочие</w:t>
      </w:r>
      <w:r w:rsidRPr="00B4401C">
        <w:rPr>
          <w:b/>
          <w:bCs/>
          <w:spacing w:val="1"/>
          <w:sz w:val="24"/>
          <w:szCs w:val="24"/>
        </w:rPr>
        <w:t xml:space="preserve"> </w:t>
      </w:r>
      <w:r w:rsidRPr="00B4401C">
        <w:rPr>
          <w:b/>
          <w:bCs/>
          <w:sz w:val="24"/>
          <w:szCs w:val="24"/>
        </w:rPr>
        <w:t>программы</w:t>
      </w:r>
      <w:r w:rsidRPr="00B4401C">
        <w:rPr>
          <w:b/>
          <w:bCs/>
          <w:spacing w:val="1"/>
          <w:sz w:val="24"/>
          <w:szCs w:val="24"/>
        </w:rPr>
        <w:t xml:space="preserve"> учебных </w:t>
      </w:r>
      <w:r w:rsidRPr="00B4401C">
        <w:rPr>
          <w:b/>
          <w:bCs/>
          <w:sz w:val="24"/>
          <w:szCs w:val="24"/>
        </w:rPr>
        <w:t>дисциплин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разработаны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на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основе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требований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федерального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государственного образовательного стандарта среднего профессионального образования.</w:t>
      </w:r>
    </w:p>
    <w:p w14:paraId="44275CBB" w14:textId="77777777" w:rsidR="0045121C" w:rsidRDefault="007E5C86" w:rsidP="0045121C">
      <w:pPr>
        <w:pStyle w:val="ac"/>
        <w:tabs>
          <w:tab w:val="clear" w:pos="916"/>
        </w:tabs>
        <w:spacing w:before="1" w:after="0" w:line="276" w:lineRule="auto"/>
        <w:ind w:left="142" w:firstLine="709"/>
        <w:rPr>
          <w:sz w:val="24"/>
          <w:szCs w:val="24"/>
          <w:lang w:val="ru-RU"/>
        </w:rPr>
      </w:pPr>
      <w:r w:rsidRPr="00B4401C">
        <w:rPr>
          <w:sz w:val="24"/>
          <w:szCs w:val="24"/>
        </w:rPr>
        <w:t>Рабочая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программа</w:t>
      </w:r>
      <w:r w:rsidRPr="00B4401C">
        <w:rPr>
          <w:spacing w:val="-3"/>
          <w:sz w:val="24"/>
          <w:szCs w:val="24"/>
        </w:rPr>
        <w:t xml:space="preserve"> учебной </w:t>
      </w:r>
      <w:r w:rsidRPr="00B4401C">
        <w:rPr>
          <w:sz w:val="24"/>
          <w:szCs w:val="24"/>
        </w:rPr>
        <w:t>дисциплины</w:t>
      </w:r>
      <w:r w:rsidRPr="00B4401C">
        <w:rPr>
          <w:spacing w:val="57"/>
          <w:sz w:val="24"/>
          <w:szCs w:val="24"/>
        </w:rPr>
        <w:t xml:space="preserve"> </w:t>
      </w:r>
      <w:r w:rsidRPr="00B4401C">
        <w:rPr>
          <w:sz w:val="24"/>
          <w:szCs w:val="24"/>
        </w:rPr>
        <w:t>включает</w:t>
      </w:r>
      <w:r w:rsidRPr="00B4401C">
        <w:rPr>
          <w:spacing w:val="-2"/>
          <w:sz w:val="24"/>
          <w:szCs w:val="24"/>
        </w:rPr>
        <w:t xml:space="preserve"> </w:t>
      </w:r>
      <w:r w:rsidRPr="00B4401C">
        <w:rPr>
          <w:sz w:val="24"/>
          <w:szCs w:val="24"/>
        </w:rPr>
        <w:t>следующие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разделы</w:t>
      </w:r>
      <w:r w:rsidR="0045121C">
        <w:rPr>
          <w:sz w:val="24"/>
          <w:szCs w:val="24"/>
          <w:lang w:val="ru-RU"/>
        </w:rPr>
        <w:t>:</w:t>
      </w:r>
    </w:p>
    <w:p w14:paraId="68267D2B" w14:textId="77777777" w:rsidR="0045121C" w:rsidRDefault="0045121C" w:rsidP="0045121C">
      <w:pPr>
        <w:pStyle w:val="ac"/>
        <w:tabs>
          <w:tab w:val="clear" w:pos="916"/>
        </w:tabs>
        <w:spacing w:before="1" w:after="0" w:line="276" w:lineRule="auto"/>
        <w:ind w:left="142" w:firstLine="709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1. </w:t>
      </w:r>
      <w:r w:rsidR="003327C7" w:rsidRPr="0045121C">
        <w:rPr>
          <w:sz w:val="24"/>
          <w:szCs w:val="24"/>
        </w:rPr>
        <w:t>Общая характеристика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рабочей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программы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дисциплины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определяет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место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дисциплины в структуре программы подготовки специалистов среднего звена, цели и планируемые результаты освоения</w:t>
      </w:r>
      <w:r w:rsidR="007E5C86" w:rsidRPr="0045121C">
        <w:rPr>
          <w:spacing w:val="1"/>
          <w:sz w:val="24"/>
          <w:szCs w:val="24"/>
        </w:rPr>
        <w:t xml:space="preserve"> учебной </w:t>
      </w:r>
      <w:r w:rsidR="007E5C86" w:rsidRPr="0045121C">
        <w:rPr>
          <w:sz w:val="24"/>
          <w:szCs w:val="24"/>
        </w:rPr>
        <w:t>дисциплины.</w:t>
      </w:r>
    </w:p>
    <w:p w14:paraId="2E8F79F1" w14:textId="77777777" w:rsidR="0045121C" w:rsidRDefault="0045121C" w:rsidP="0045121C">
      <w:pPr>
        <w:pStyle w:val="ac"/>
        <w:tabs>
          <w:tab w:val="clear" w:pos="916"/>
        </w:tabs>
        <w:spacing w:before="1" w:after="0" w:line="276" w:lineRule="auto"/>
        <w:ind w:left="142" w:firstLine="709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2. </w:t>
      </w:r>
      <w:r w:rsidR="007E5C86" w:rsidRPr="0045121C">
        <w:rPr>
          <w:sz w:val="24"/>
          <w:szCs w:val="24"/>
        </w:rPr>
        <w:t>Структура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и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содержание</w:t>
      </w:r>
      <w:r w:rsidR="007E5C86" w:rsidRPr="0045121C">
        <w:rPr>
          <w:spacing w:val="1"/>
          <w:sz w:val="24"/>
          <w:szCs w:val="24"/>
        </w:rPr>
        <w:t xml:space="preserve"> учебной </w:t>
      </w:r>
      <w:r w:rsidR="007E5C86" w:rsidRPr="0045121C">
        <w:rPr>
          <w:sz w:val="24"/>
          <w:szCs w:val="24"/>
        </w:rPr>
        <w:t>дисциплины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определяют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объем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образовательной нагрузки, тематический план и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содержание</w:t>
      </w:r>
      <w:r w:rsidR="007E5C86" w:rsidRPr="0045121C">
        <w:rPr>
          <w:spacing w:val="-1"/>
          <w:sz w:val="24"/>
          <w:szCs w:val="24"/>
        </w:rPr>
        <w:t xml:space="preserve"> учебной </w:t>
      </w:r>
      <w:r w:rsidR="007E5C86" w:rsidRPr="0045121C">
        <w:rPr>
          <w:sz w:val="24"/>
          <w:szCs w:val="24"/>
        </w:rPr>
        <w:t>дисциплины. Условия реализации дисциплины содержат требования к минимальному</w:t>
      </w:r>
      <w:r w:rsidR="007E5C86" w:rsidRPr="0045121C">
        <w:rPr>
          <w:spacing w:val="-57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материально-техническому</w:t>
      </w:r>
      <w:r w:rsidR="007E5C86" w:rsidRPr="0045121C">
        <w:rPr>
          <w:spacing w:val="54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и</w:t>
      </w:r>
      <w:r w:rsidR="007E5C86" w:rsidRPr="0045121C">
        <w:rPr>
          <w:spacing w:val="-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информационному</w:t>
      </w:r>
      <w:r w:rsidR="007E5C86" w:rsidRPr="0045121C">
        <w:rPr>
          <w:spacing w:val="-5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обеспечению</w:t>
      </w:r>
      <w:r w:rsidR="007E5C86" w:rsidRPr="0045121C">
        <w:rPr>
          <w:spacing w:val="-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обучения.</w:t>
      </w:r>
    </w:p>
    <w:p w14:paraId="24F30AE4" w14:textId="5ED4E989" w:rsidR="007E5C86" w:rsidRPr="0045121C" w:rsidRDefault="0045121C" w:rsidP="0045121C">
      <w:pPr>
        <w:pStyle w:val="ac"/>
        <w:tabs>
          <w:tab w:val="clear" w:pos="916"/>
        </w:tabs>
        <w:spacing w:before="1" w:after="0" w:line="276" w:lineRule="auto"/>
        <w:ind w:left="142" w:firstLine="709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3. </w:t>
      </w:r>
      <w:r w:rsidR="007E5C86" w:rsidRPr="0045121C">
        <w:rPr>
          <w:sz w:val="24"/>
          <w:szCs w:val="24"/>
        </w:rPr>
        <w:t>Контроль</w:t>
      </w:r>
      <w:r w:rsidR="007E5C86" w:rsidRPr="0045121C">
        <w:rPr>
          <w:spacing w:val="50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и</w:t>
      </w:r>
      <w:r w:rsidR="007E5C86" w:rsidRPr="0045121C">
        <w:rPr>
          <w:spacing w:val="48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оценка</w:t>
      </w:r>
      <w:r w:rsidR="007E5C86" w:rsidRPr="0045121C">
        <w:rPr>
          <w:spacing w:val="48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результатов</w:t>
      </w:r>
      <w:r w:rsidR="007E5C86" w:rsidRPr="0045121C">
        <w:rPr>
          <w:spacing w:val="49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освоения</w:t>
      </w:r>
      <w:r w:rsidR="007E5C86" w:rsidRPr="0045121C">
        <w:rPr>
          <w:spacing w:val="49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дисциплины</w:t>
      </w:r>
      <w:r w:rsidR="007E5C86" w:rsidRPr="0045121C">
        <w:rPr>
          <w:spacing w:val="49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содержит</w:t>
      </w:r>
      <w:r w:rsidR="007E5C86" w:rsidRPr="0045121C">
        <w:rPr>
          <w:spacing w:val="50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результаты обучения,</w:t>
      </w:r>
      <w:r w:rsidR="007E5C86" w:rsidRPr="0045121C">
        <w:rPr>
          <w:spacing w:val="-1"/>
          <w:sz w:val="24"/>
          <w:szCs w:val="24"/>
        </w:rPr>
        <w:t xml:space="preserve"> соответствие их с общими компетенциями и личностными результатами, </w:t>
      </w:r>
      <w:r w:rsidR="007E5C86" w:rsidRPr="0045121C">
        <w:rPr>
          <w:sz w:val="24"/>
          <w:szCs w:val="24"/>
        </w:rPr>
        <w:t>формы</w:t>
      </w:r>
      <w:r w:rsidR="007E5C86" w:rsidRPr="0045121C">
        <w:rPr>
          <w:spacing w:val="-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и</w:t>
      </w:r>
      <w:r w:rsidR="007E5C86" w:rsidRPr="0045121C">
        <w:rPr>
          <w:spacing w:val="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методы контроля и</w:t>
      </w:r>
      <w:r w:rsidR="007E5C86" w:rsidRPr="0045121C">
        <w:rPr>
          <w:spacing w:val="-1"/>
          <w:sz w:val="24"/>
          <w:szCs w:val="24"/>
        </w:rPr>
        <w:t xml:space="preserve"> </w:t>
      </w:r>
      <w:r w:rsidR="007E5C86" w:rsidRPr="0045121C">
        <w:rPr>
          <w:sz w:val="24"/>
          <w:szCs w:val="24"/>
        </w:rPr>
        <w:t>оценки результатов обучения.</w:t>
      </w:r>
      <w:bookmarkStart w:id="2" w:name="_TOC_250008"/>
    </w:p>
    <w:p w14:paraId="1AF590A4" w14:textId="77777777" w:rsidR="007E5C86" w:rsidRPr="00B4401C" w:rsidRDefault="007E5C86" w:rsidP="007E5C86">
      <w:pPr>
        <w:keepNext/>
        <w:keepLines/>
        <w:tabs>
          <w:tab w:val="left" w:pos="1293"/>
        </w:tabs>
        <w:autoSpaceDE w:val="0"/>
        <w:autoSpaceDN w:val="0"/>
        <w:spacing w:line="276" w:lineRule="auto"/>
        <w:ind w:left="298" w:right="455"/>
        <w:jc w:val="both"/>
        <w:rPr>
          <w:b/>
          <w:bCs/>
          <w:sz w:val="24"/>
          <w:szCs w:val="24"/>
        </w:rPr>
      </w:pPr>
      <w:r w:rsidRPr="00B4401C">
        <w:rPr>
          <w:b/>
          <w:bCs/>
          <w:sz w:val="24"/>
          <w:szCs w:val="24"/>
        </w:rPr>
        <w:lastRenderedPageBreak/>
        <w:t>Рабочие</w:t>
      </w:r>
      <w:r w:rsidRPr="00B4401C">
        <w:rPr>
          <w:b/>
          <w:bCs/>
          <w:spacing w:val="-5"/>
          <w:sz w:val="24"/>
          <w:szCs w:val="24"/>
        </w:rPr>
        <w:t xml:space="preserve"> </w:t>
      </w:r>
      <w:r w:rsidRPr="00B4401C">
        <w:rPr>
          <w:b/>
          <w:bCs/>
          <w:sz w:val="24"/>
          <w:szCs w:val="24"/>
        </w:rPr>
        <w:t>программы</w:t>
      </w:r>
      <w:r w:rsidRPr="00B4401C">
        <w:rPr>
          <w:b/>
          <w:bCs/>
          <w:spacing w:val="-3"/>
          <w:sz w:val="24"/>
          <w:szCs w:val="24"/>
        </w:rPr>
        <w:t xml:space="preserve"> </w:t>
      </w:r>
      <w:r w:rsidRPr="00B4401C">
        <w:rPr>
          <w:b/>
          <w:bCs/>
          <w:sz w:val="24"/>
          <w:szCs w:val="24"/>
        </w:rPr>
        <w:t>профессиональных</w:t>
      </w:r>
      <w:r w:rsidRPr="00B4401C">
        <w:rPr>
          <w:b/>
          <w:bCs/>
          <w:spacing w:val="-3"/>
          <w:sz w:val="24"/>
          <w:szCs w:val="24"/>
        </w:rPr>
        <w:t xml:space="preserve"> </w:t>
      </w:r>
      <w:bookmarkEnd w:id="2"/>
      <w:r w:rsidRPr="00B4401C">
        <w:rPr>
          <w:b/>
          <w:bCs/>
          <w:sz w:val="24"/>
          <w:szCs w:val="24"/>
        </w:rPr>
        <w:t>модулей</w:t>
      </w:r>
    </w:p>
    <w:p w14:paraId="59BAA5D0" w14:textId="77777777" w:rsidR="007E5C86" w:rsidRPr="00B4401C" w:rsidRDefault="007E5C86" w:rsidP="007E5C86">
      <w:pPr>
        <w:pStyle w:val="ac"/>
        <w:keepNext/>
        <w:keepLines/>
        <w:spacing w:before="115" w:after="0" w:line="276" w:lineRule="auto"/>
        <w:ind w:left="1018"/>
        <w:rPr>
          <w:sz w:val="24"/>
          <w:szCs w:val="24"/>
        </w:rPr>
      </w:pPr>
      <w:r w:rsidRPr="00B4401C">
        <w:rPr>
          <w:sz w:val="24"/>
          <w:szCs w:val="24"/>
        </w:rPr>
        <w:t>Рабочая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программа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профессионального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модуля</w:t>
      </w:r>
      <w:r w:rsidRPr="00B4401C">
        <w:rPr>
          <w:spacing w:val="58"/>
          <w:sz w:val="24"/>
          <w:szCs w:val="24"/>
        </w:rPr>
        <w:t xml:space="preserve"> </w:t>
      </w:r>
      <w:r w:rsidRPr="00B4401C">
        <w:rPr>
          <w:sz w:val="24"/>
          <w:szCs w:val="24"/>
        </w:rPr>
        <w:t>включает</w:t>
      </w:r>
      <w:r w:rsidRPr="00B4401C">
        <w:rPr>
          <w:spacing w:val="-2"/>
          <w:sz w:val="24"/>
          <w:szCs w:val="24"/>
        </w:rPr>
        <w:t xml:space="preserve"> </w:t>
      </w:r>
      <w:r w:rsidRPr="00B4401C">
        <w:rPr>
          <w:sz w:val="24"/>
          <w:szCs w:val="24"/>
        </w:rPr>
        <w:t>следующие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разделы:</w:t>
      </w:r>
    </w:p>
    <w:p w14:paraId="68780C47" w14:textId="43A74E91" w:rsidR="007E5C86" w:rsidRPr="00B4401C" w:rsidRDefault="003327C7" w:rsidP="0094484E">
      <w:pPr>
        <w:pStyle w:val="a7"/>
        <w:keepNext/>
        <w:keepLines/>
        <w:numPr>
          <w:ilvl w:val="2"/>
          <w:numId w:val="10"/>
        </w:numPr>
        <w:tabs>
          <w:tab w:val="left" w:pos="1293"/>
        </w:tabs>
        <w:autoSpaceDE w:val="0"/>
        <w:autoSpaceDN w:val="0"/>
        <w:spacing w:line="276" w:lineRule="auto"/>
        <w:ind w:right="446" w:firstLine="836"/>
        <w:contextualSpacing w:val="0"/>
        <w:jc w:val="both"/>
        <w:rPr>
          <w:sz w:val="24"/>
          <w:szCs w:val="24"/>
        </w:rPr>
      </w:pPr>
      <w:bookmarkStart w:id="3" w:name="_Hlk165536690"/>
      <w:r>
        <w:rPr>
          <w:sz w:val="24"/>
          <w:szCs w:val="24"/>
        </w:rPr>
        <w:t>Общая характеристика</w:t>
      </w:r>
      <w:bookmarkEnd w:id="3"/>
      <w:r w:rsidR="007E5C86" w:rsidRPr="00B4401C">
        <w:rPr>
          <w:sz w:val="24"/>
          <w:szCs w:val="24"/>
        </w:rPr>
        <w:t xml:space="preserve"> рабочей программы профессионального модуля определяет</w:t>
      </w:r>
      <w:r w:rsidR="007E5C86" w:rsidRPr="00B4401C">
        <w:rPr>
          <w:spacing w:val="-57"/>
          <w:sz w:val="24"/>
          <w:szCs w:val="24"/>
        </w:rPr>
        <w:t xml:space="preserve"> </w:t>
      </w:r>
      <w:r w:rsidR="007E5C86">
        <w:rPr>
          <w:sz w:val="24"/>
          <w:szCs w:val="24"/>
        </w:rPr>
        <w:t xml:space="preserve">область применения </w:t>
      </w:r>
      <w:r w:rsidR="007E5C86" w:rsidRPr="00B4401C">
        <w:rPr>
          <w:sz w:val="24"/>
          <w:szCs w:val="24"/>
        </w:rPr>
        <w:t>профессионального модуля</w:t>
      </w:r>
      <w:r w:rsidR="007E5C86" w:rsidRPr="00B4401C">
        <w:rPr>
          <w:spacing w:val="1"/>
          <w:sz w:val="24"/>
          <w:szCs w:val="24"/>
        </w:rPr>
        <w:t xml:space="preserve"> </w:t>
      </w:r>
      <w:r w:rsidR="007E5C86" w:rsidRPr="00B4401C">
        <w:rPr>
          <w:sz w:val="24"/>
          <w:szCs w:val="24"/>
        </w:rPr>
        <w:t xml:space="preserve">в структуре программы подготовки специалистов среднего звена, </w:t>
      </w:r>
      <w:r w:rsidR="007E5C86">
        <w:rPr>
          <w:sz w:val="24"/>
          <w:szCs w:val="24"/>
        </w:rPr>
        <w:t>цели и планируемые</w:t>
      </w:r>
      <w:r w:rsidR="007E5C86" w:rsidRPr="00B4401C">
        <w:rPr>
          <w:spacing w:val="1"/>
          <w:sz w:val="24"/>
          <w:szCs w:val="24"/>
        </w:rPr>
        <w:t xml:space="preserve"> </w:t>
      </w:r>
      <w:r w:rsidR="007E5C86" w:rsidRPr="00B4401C">
        <w:rPr>
          <w:sz w:val="24"/>
          <w:szCs w:val="24"/>
        </w:rPr>
        <w:t>результат</w:t>
      </w:r>
      <w:r w:rsidR="007E5C86">
        <w:rPr>
          <w:sz w:val="24"/>
          <w:szCs w:val="24"/>
        </w:rPr>
        <w:t>ы</w:t>
      </w:r>
      <w:r w:rsidR="007E5C86" w:rsidRPr="00B4401C">
        <w:rPr>
          <w:spacing w:val="-3"/>
          <w:sz w:val="24"/>
          <w:szCs w:val="24"/>
        </w:rPr>
        <w:t xml:space="preserve"> </w:t>
      </w:r>
      <w:r w:rsidR="007E5C86" w:rsidRPr="00B4401C">
        <w:rPr>
          <w:sz w:val="24"/>
          <w:szCs w:val="24"/>
        </w:rPr>
        <w:t>освоения профессионального</w:t>
      </w:r>
      <w:r w:rsidR="007E5C86" w:rsidRPr="00B4401C">
        <w:rPr>
          <w:spacing w:val="1"/>
          <w:sz w:val="24"/>
          <w:szCs w:val="24"/>
        </w:rPr>
        <w:t xml:space="preserve"> </w:t>
      </w:r>
      <w:r w:rsidR="007E5C86" w:rsidRPr="00B4401C">
        <w:rPr>
          <w:sz w:val="24"/>
          <w:szCs w:val="24"/>
        </w:rPr>
        <w:t>модуля.</w:t>
      </w:r>
    </w:p>
    <w:p w14:paraId="607BF953" w14:textId="77777777" w:rsidR="007E5C86" w:rsidRDefault="007E5C86" w:rsidP="0094484E">
      <w:pPr>
        <w:pStyle w:val="a7"/>
        <w:widowControl w:val="0"/>
        <w:numPr>
          <w:ilvl w:val="2"/>
          <w:numId w:val="10"/>
        </w:numPr>
        <w:tabs>
          <w:tab w:val="left" w:pos="1293"/>
        </w:tabs>
        <w:autoSpaceDE w:val="0"/>
        <w:autoSpaceDN w:val="0"/>
        <w:spacing w:before="1" w:line="276" w:lineRule="auto"/>
        <w:ind w:right="446" w:firstLine="707"/>
        <w:contextualSpacing w:val="0"/>
        <w:jc w:val="both"/>
        <w:rPr>
          <w:sz w:val="24"/>
          <w:szCs w:val="24"/>
        </w:rPr>
      </w:pPr>
      <w:r w:rsidRPr="00B4401C">
        <w:rPr>
          <w:sz w:val="24"/>
          <w:szCs w:val="24"/>
        </w:rPr>
        <w:t>Структура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и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содержание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профессионального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модуля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определяют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объем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профессионального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модуля,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виды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учебной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работы,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тематический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план,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содержание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профессионального</w:t>
      </w:r>
      <w:r w:rsidRPr="00B4401C">
        <w:rPr>
          <w:spacing w:val="-1"/>
          <w:sz w:val="24"/>
          <w:szCs w:val="24"/>
        </w:rPr>
        <w:t xml:space="preserve"> </w:t>
      </w:r>
      <w:r w:rsidRPr="00B4401C">
        <w:rPr>
          <w:sz w:val="24"/>
          <w:szCs w:val="24"/>
        </w:rPr>
        <w:t>модуля.</w:t>
      </w:r>
    </w:p>
    <w:p w14:paraId="0F18D6D2" w14:textId="77777777" w:rsidR="007E5C86" w:rsidRPr="00B251E9" w:rsidRDefault="007E5C86" w:rsidP="0094484E">
      <w:pPr>
        <w:pStyle w:val="a7"/>
        <w:widowControl w:val="0"/>
        <w:numPr>
          <w:ilvl w:val="2"/>
          <w:numId w:val="10"/>
        </w:numPr>
        <w:tabs>
          <w:tab w:val="left" w:pos="1293"/>
        </w:tabs>
        <w:autoSpaceDE w:val="0"/>
        <w:autoSpaceDN w:val="0"/>
        <w:spacing w:before="1" w:line="276" w:lineRule="auto"/>
        <w:ind w:right="446" w:firstLine="707"/>
        <w:contextualSpacing w:val="0"/>
        <w:jc w:val="both"/>
        <w:rPr>
          <w:sz w:val="24"/>
          <w:szCs w:val="24"/>
        </w:rPr>
      </w:pPr>
      <w:r w:rsidRPr="00B251E9">
        <w:rPr>
          <w:sz w:val="24"/>
          <w:szCs w:val="24"/>
        </w:rPr>
        <w:t>Условия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реализации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профессионального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модуля содержат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требования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к</w:t>
      </w:r>
      <w:r w:rsidRPr="00B251E9">
        <w:rPr>
          <w:spacing w:val="1"/>
          <w:sz w:val="24"/>
          <w:szCs w:val="24"/>
        </w:rPr>
        <w:t xml:space="preserve"> </w:t>
      </w:r>
      <w:r w:rsidRPr="00B251E9">
        <w:rPr>
          <w:sz w:val="24"/>
          <w:szCs w:val="24"/>
        </w:rPr>
        <w:t>минимальному</w:t>
      </w:r>
      <w:r w:rsidRPr="00B251E9">
        <w:rPr>
          <w:spacing w:val="-9"/>
          <w:sz w:val="24"/>
          <w:szCs w:val="24"/>
        </w:rPr>
        <w:t xml:space="preserve"> </w:t>
      </w:r>
      <w:r w:rsidRPr="00B251E9">
        <w:rPr>
          <w:sz w:val="24"/>
          <w:szCs w:val="24"/>
        </w:rPr>
        <w:t>материально-техническому</w:t>
      </w:r>
      <w:r w:rsidRPr="00B251E9">
        <w:rPr>
          <w:spacing w:val="53"/>
          <w:sz w:val="24"/>
          <w:szCs w:val="24"/>
        </w:rPr>
        <w:t xml:space="preserve"> </w:t>
      </w:r>
      <w:r w:rsidRPr="00B251E9">
        <w:rPr>
          <w:sz w:val="24"/>
          <w:szCs w:val="24"/>
        </w:rPr>
        <w:t>и</w:t>
      </w:r>
      <w:r w:rsidRPr="00B251E9">
        <w:rPr>
          <w:spacing w:val="-1"/>
          <w:sz w:val="24"/>
          <w:szCs w:val="24"/>
        </w:rPr>
        <w:t xml:space="preserve"> </w:t>
      </w:r>
      <w:r w:rsidRPr="00B251E9">
        <w:rPr>
          <w:sz w:val="24"/>
          <w:szCs w:val="24"/>
        </w:rPr>
        <w:t>информационному</w:t>
      </w:r>
      <w:r w:rsidRPr="00B251E9">
        <w:rPr>
          <w:spacing w:val="-8"/>
          <w:sz w:val="24"/>
          <w:szCs w:val="24"/>
        </w:rPr>
        <w:t xml:space="preserve"> </w:t>
      </w:r>
      <w:r w:rsidRPr="00B251E9">
        <w:rPr>
          <w:sz w:val="24"/>
          <w:szCs w:val="24"/>
        </w:rPr>
        <w:t>обеспечению</w:t>
      </w:r>
      <w:r w:rsidRPr="00B251E9">
        <w:rPr>
          <w:spacing w:val="-1"/>
          <w:sz w:val="24"/>
          <w:szCs w:val="24"/>
        </w:rPr>
        <w:t xml:space="preserve"> </w:t>
      </w:r>
      <w:r w:rsidRPr="00B251E9">
        <w:rPr>
          <w:sz w:val="24"/>
          <w:szCs w:val="24"/>
        </w:rPr>
        <w:t>обучения.</w:t>
      </w:r>
    </w:p>
    <w:p w14:paraId="46F5FED2" w14:textId="7474BE99" w:rsidR="007E5C86" w:rsidRDefault="007E5C86" w:rsidP="0045121C">
      <w:pPr>
        <w:tabs>
          <w:tab w:val="left" w:pos="426"/>
        </w:tabs>
        <w:spacing w:after="240" w:line="276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       4. </w:t>
      </w:r>
      <w:r w:rsidRPr="00B4401C">
        <w:rPr>
          <w:sz w:val="24"/>
          <w:szCs w:val="24"/>
        </w:rPr>
        <w:t>Контроль и оценка результатов освоения профессионального модуля содержит</w:t>
      </w:r>
      <w:r>
        <w:rPr>
          <w:sz w:val="24"/>
          <w:szCs w:val="24"/>
        </w:rPr>
        <w:t xml:space="preserve"> </w:t>
      </w:r>
      <w:r w:rsidRPr="00B4401C">
        <w:rPr>
          <w:sz w:val="24"/>
          <w:szCs w:val="24"/>
        </w:rPr>
        <w:t xml:space="preserve">наименование </w:t>
      </w:r>
      <w:r>
        <w:rPr>
          <w:sz w:val="24"/>
          <w:szCs w:val="24"/>
        </w:rPr>
        <w:t xml:space="preserve">освоенных </w:t>
      </w:r>
      <w:r w:rsidRPr="00B4401C">
        <w:rPr>
          <w:sz w:val="24"/>
          <w:szCs w:val="24"/>
        </w:rPr>
        <w:t>профессиональных и общих компетенций, формируемых в рамках модуля,</w:t>
      </w:r>
      <w:r w:rsidRPr="00B4401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основные показатели оценки результата, формы и методы контроля и оценки.</w:t>
      </w:r>
    </w:p>
    <w:p w14:paraId="3DC0EBFE" w14:textId="342BBA90" w:rsidR="0045121C" w:rsidRPr="00B4401C" w:rsidRDefault="0045121C" w:rsidP="0045121C">
      <w:pPr>
        <w:widowControl w:val="0"/>
        <w:tabs>
          <w:tab w:val="left" w:pos="851"/>
        </w:tabs>
        <w:autoSpaceDE w:val="0"/>
        <w:autoSpaceDN w:val="0"/>
        <w:spacing w:after="240"/>
        <w:ind w:right="446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B55CAB">
        <w:rPr>
          <w:sz w:val="24"/>
          <w:szCs w:val="24"/>
        </w:rPr>
        <w:t xml:space="preserve">Преподаватели и студенты колледжа также работают на сайте Юрайт </w:t>
      </w:r>
      <w:hyperlink r:id="rId23" w:history="1">
        <w:r w:rsidRPr="00B55CAB">
          <w:rPr>
            <w:rStyle w:val="a3"/>
            <w:sz w:val="24"/>
            <w:szCs w:val="24"/>
            <w:lang w:val="en-US"/>
          </w:rPr>
          <w:t>https</w:t>
        </w:r>
        <w:r w:rsidRPr="00B55CAB">
          <w:rPr>
            <w:rStyle w:val="a3"/>
            <w:sz w:val="24"/>
            <w:szCs w:val="24"/>
          </w:rPr>
          <w:t>://</w:t>
        </w:r>
        <w:r w:rsidRPr="00B55CAB">
          <w:rPr>
            <w:rStyle w:val="a3"/>
            <w:sz w:val="24"/>
            <w:szCs w:val="24"/>
            <w:lang w:val="en-US"/>
          </w:rPr>
          <w:t>urait</w:t>
        </w:r>
        <w:r w:rsidRPr="00B55CAB">
          <w:rPr>
            <w:rStyle w:val="a3"/>
            <w:sz w:val="24"/>
            <w:szCs w:val="24"/>
          </w:rPr>
          <w:t>.</w:t>
        </w:r>
        <w:r w:rsidRPr="00B55CAB">
          <w:rPr>
            <w:rStyle w:val="a3"/>
            <w:sz w:val="24"/>
            <w:szCs w:val="24"/>
            <w:lang w:val="en-US"/>
          </w:rPr>
          <w:t>ru</w:t>
        </w:r>
        <w:r w:rsidRPr="00B55CAB">
          <w:rPr>
            <w:rStyle w:val="a3"/>
            <w:sz w:val="24"/>
            <w:szCs w:val="24"/>
          </w:rPr>
          <w:t>/</w:t>
        </w:r>
        <w:r w:rsidRPr="00B55CAB">
          <w:rPr>
            <w:rStyle w:val="a3"/>
            <w:sz w:val="24"/>
            <w:szCs w:val="24"/>
            <w:lang w:val="en-US"/>
          </w:rPr>
          <w:t>cabinet</w:t>
        </w:r>
        <w:r w:rsidRPr="00B55CAB">
          <w:rPr>
            <w:rStyle w:val="a3"/>
            <w:sz w:val="24"/>
            <w:szCs w:val="24"/>
          </w:rPr>
          <w:t>/</w:t>
        </w:r>
        <w:r w:rsidRPr="00B55CAB">
          <w:rPr>
            <w:rStyle w:val="a3"/>
            <w:sz w:val="24"/>
            <w:szCs w:val="24"/>
            <w:lang w:val="en-US"/>
          </w:rPr>
          <w:t>profile</w:t>
        </w:r>
      </w:hyperlink>
    </w:p>
    <w:p w14:paraId="663D9188" w14:textId="77777777" w:rsidR="007E5C86" w:rsidRPr="009563B5" w:rsidRDefault="007E5C86" w:rsidP="007E5C86">
      <w:pPr>
        <w:pStyle w:val="ac"/>
        <w:spacing w:before="115" w:after="0" w:line="276" w:lineRule="auto"/>
        <w:ind w:left="865"/>
        <w:rPr>
          <w:sz w:val="24"/>
          <w:szCs w:val="24"/>
        </w:rPr>
      </w:pPr>
      <w:r w:rsidRPr="009563B5">
        <w:rPr>
          <w:b/>
          <w:bCs/>
          <w:sz w:val="24"/>
          <w:szCs w:val="24"/>
        </w:rPr>
        <w:t>Рабочая</w:t>
      </w:r>
      <w:r w:rsidRPr="009563B5">
        <w:rPr>
          <w:b/>
          <w:bCs/>
          <w:spacing w:val="-3"/>
          <w:sz w:val="24"/>
          <w:szCs w:val="24"/>
        </w:rPr>
        <w:t xml:space="preserve"> </w:t>
      </w:r>
      <w:r w:rsidRPr="009563B5">
        <w:rPr>
          <w:b/>
          <w:bCs/>
          <w:sz w:val="24"/>
          <w:szCs w:val="24"/>
        </w:rPr>
        <w:t>программа</w:t>
      </w:r>
      <w:r w:rsidRPr="009563B5">
        <w:rPr>
          <w:b/>
          <w:bCs/>
          <w:spacing w:val="-4"/>
          <w:sz w:val="24"/>
          <w:szCs w:val="24"/>
        </w:rPr>
        <w:t xml:space="preserve"> </w:t>
      </w:r>
      <w:r w:rsidRPr="009563B5">
        <w:rPr>
          <w:b/>
          <w:bCs/>
          <w:sz w:val="24"/>
          <w:szCs w:val="24"/>
        </w:rPr>
        <w:t>практики</w:t>
      </w:r>
      <w:r w:rsidRPr="009563B5">
        <w:rPr>
          <w:spacing w:val="-2"/>
          <w:sz w:val="24"/>
          <w:szCs w:val="24"/>
        </w:rPr>
        <w:t xml:space="preserve"> </w:t>
      </w:r>
      <w:r w:rsidRPr="009563B5">
        <w:rPr>
          <w:sz w:val="24"/>
          <w:szCs w:val="24"/>
        </w:rPr>
        <w:t>включает</w:t>
      </w:r>
      <w:r w:rsidRPr="009563B5">
        <w:rPr>
          <w:spacing w:val="-2"/>
          <w:sz w:val="24"/>
          <w:szCs w:val="24"/>
        </w:rPr>
        <w:t xml:space="preserve"> </w:t>
      </w:r>
      <w:r w:rsidRPr="009563B5">
        <w:rPr>
          <w:sz w:val="24"/>
          <w:szCs w:val="24"/>
        </w:rPr>
        <w:t>следующие</w:t>
      </w:r>
      <w:r w:rsidRPr="009563B5">
        <w:rPr>
          <w:spacing w:val="-4"/>
          <w:sz w:val="24"/>
          <w:szCs w:val="24"/>
        </w:rPr>
        <w:t xml:space="preserve"> </w:t>
      </w:r>
      <w:r w:rsidRPr="009563B5">
        <w:rPr>
          <w:sz w:val="24"/>
          <w:szCs w:val="24"/>
        </w:rPr>
        <w:t>разделы:</w:t>
      </w:r>
    </w:p>
    <w:p w14:paraId="6305070A" w14:textId="77777777" w:rsidR="007E5C86" w:rsidRDefault="007E5C86" w:rsidP="0094484E">
      <w:pPr>
        <w:pStyle w:val="a7"/>
        <w:widowControl w:val="0"/>
        <w:numPr>
          <w:ilvl w:val="2"/>
          <w:numId w:val="11"/>
        </w:numPr>
        <w:tabs>
          <w:tab w:val="left" w:pos="1293"/>
        </w:tabs>
        <w:autoSpaceDE w:val="0"/>
        <w:autoSpaceDN w:val="0"/>
        <w:spacing w:line="276" w:lineRule="auto"/>
        <w:ind w:right="452" w:firstLine="836"/>
        <w:contextualSpacing w:val="0"/>
        <w:jc w:val="both"/>
        <w:rPr>
          <w:sz w:val="24"/>
          <w:szCs w:val="24"/>
        </w:rPr>
      </w:pPr>
      <w:r w:rsidRPr="009563B5">
        <w:rPr>
          <w:sz w:val="24"/>
          <w:szCs w:val="24"/>
        </w:rPr>
        <w:t>Паспорт рабочей программы практики определяет область применения программы, цели и задачи учебной и производственной практик, результаты</w:t>
      </w:r>
      <w:r w:rsidRPr="009563B5">
        <w:rPr>
          <w:spacing w:val="1"/>
          <w:sz w:val="24"/>
          <w:szCs w:val="24"/>
        </w:rPr>
        <w:t xml:space="preserve"> освоения программы </w:t>
      </w:r>
      <w:r w:rsidRPr="009563B5">
        <w:rPr>
          <w:sz w:val="24"/>
          <w:szCs w:val="24"/>
        </w:rPr>
        <w:t xml:space="preserve">практики, </w:t>
      </w:r>
      <w:r>
        <w:rPr>
          <w:sz w:val="24"/>
          <w:szCs w:val="24"/>
        </w:rPr>
        <w:t xml:space="preserve">рекомендуемое </w:t>
      </w:r>
      <w:r w:rsidRPr="009563B5">
        <w:rPr>
          <w:sz w:val="24"/>
          <w:szCs w:val="24"/>
        </w:rPr>
        <w:t>количество</w:t>
      </w:r>
      <w:r w:rsidRPr="009563B5">
        <w:rPr>
          <w:spacing w:val="-1"/>
          <w:sz w:val="24"/>
          <w:szCs w:val="24"/>
        </w:rPr>
        <w:t xml:space="preserve"> </w:t>
      </w:r>
      <w:r w:rsidRPr="009563B5">
        <w:rPr>
          <w:sz w:val="24"/>
          <w:szCs w:val="24"/>
        </w:rPr>
        <w:t>часов на</w:t>
      </w:r>
      <w:r w:rsidRPr="009563B5">
        <w:rPr>
          <w:spacing w:val="-1"/>
          <w:sz w:val="24"/>
          <w:szCs w:val="24"/>
        </w:rPr>
        <w:t xml:space="preserve"> </w:t>
      </w:r>
      <w:r w:rsidRPr="009563B5">
        <w:rPr>
          <w:sz w:val="24"/>
          <w:szCs w:val="24"/>
        </w:rPr>
        <w:t>освоение</w:t>
      </w:r>
      <w:r w:rsidRPr="009563B5">
        <w:rPr>
          <w:spacing w:val="-1"/>
          <w:sz w:val="24"/>
          <w:szCs w:val="24"/>
        </w:rPr>
        <w:t xml:space="preserve"> </w:t>
      </w:r>
      <w:r w:rsidRPr="009563B5">
        <w:rPr>
          <w:sz w:val="24"/>
          <w:szCs w:val="24"/>
        </w:rPr>
        <w:t>рабочей программы практики</w:t>
      </w:r>
      <w:r>
        <w:rPr>
          <w:sz w:val="24"/>
          <w:szCs w:val="24"/>
        </w:rPr>
        <w:t xml:space="preserve"> и условия реализации практик.</w:t>
      </w:r>
    </w:p>
    <w:p w14:paraId="52EBF568" w14:textId="77777777" w:rsidR="007E5C86" w:rsidRDefault="007E5C86" w:rsidP="0094484E">
      <w:pPr>
        <w:pStyle w:val="a7"/>
        <w:widowControl w:val="0"/>
        <w:numPr>
          <w:ilvl w:val="2"/>
          <w:numId w:val="11"/>
        </w:numPr>
        <w:tabs>
          <w:tab w:val="left" w:pos="1293"/>
        </w:tabs>
        <w:autoSpaceDE w:val="0"/>
        <w:autoSpaceDN w:val="0"/>
        <w:spacing w:line="276" w:lineRule="auto"/>
        <w:ind w:right="452" w:firstLine="836"/>
        <w:contextualSpacing w:val="0"/>
        <w:jc w:val="both"/>
        <w:rPr>
          <w:sz w:val="24"/>
          <w:szCs w:val="24"/>
        </w:rPr>
      </w:pPr>
      <w:r w:rsidRPr="00625643">
        <w:rPr>
          <w:sz w:val="24"/>
          <w:szCs w:val="24"/>
        </w:rPr>
        <w:t>Учебная практика содержит: тематический план и содержание учебной практики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>освоение профессиональных компетенций (ПК), соответствующих виду профессиональной деятельности, и общих компетенций (ОК), личностных результатов на учебной практике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>приобретение в ходе освоения профессионального модуля на учебной практике практического опыта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>контроль и оценка результатов освоения учебной практики.</w:t>
      </w:r>
    </w:p>
    <w:p w14:paraId="41326A67" w14:textId="77777777" w:rsidR="007E5C86" w:rsidRDefault="007E5C86" w:rsidP="0094484E">
      <w:pPr>
        <w:pStyle w:val="a7"/>
        <w:widowControl w:val="0"/>
        <w:numPr>
          <w:ilvl w:val="2"/>
          <w:numId w:val="11"/>
        </w:numPr>
        <w:tabs>
          <w:tab w:val="left" w:pos="1293"/>
        </w:tabs>
        <w:autoSpaceDE w:val="0"/>
        <w:autoSpaceDN w:val="0"/>
        <w:spacing w:line="276" w:lineRule="auto"/>
        <w:ind w:right="452" w:firstLine="836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Производственна</w:t>
      </w:r>
      <w:r w:rsidRPr="0009073D">
        <w:rPr>
          <w:sz w:val="24"/>
          <w:szCs w:val="24"/>
        </w:rPr>
        <w:t>я практика содержит</w:t>
      </w:r>
      <w:r>
        <w:rPr>
          <w:sz w:val="24"/>
          <w:szCs w:val="24"/>
        </w:rPr>
        <w:t xml:space="preserve">: </w:t>
      </w:r>
      <w:r w:rsidRPr="00625643">
        <w:rPr>
          <w:sz w:val="24"/>
          <w:szCs w:val="24"/>
        </w:rPr>
        <w:t xml:space="preserve">тематический план и содержание </w:t>
      </w:r>
      <w:r>
        <w:rPr>
          <w:sz w:val="24"/>
          <w:szCs w:val="24"/>
        </w:rPr>
        <w:t xml:space="preserve">производственной </w:t>
      </w:r>
      <w:r w:rsidRPr="00625643">
        <w:rPr>
          <w:sz w:val="24"/>
          <w:szCs w:val="24"/>
        </w:rPr>
        <w:t>практики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 xml:space="preserve">освоение профессиональных компетенций (ПК), соответствующих виду профессиональной деятельности, и общих компетенций (ОК), личностных результатов на </w:t>
      </w:r>
      <w:r>
        <w:rPr>
          <w:sz w:val="24"/>
          <w:szCs w:val="24"/>
        </w:rPr>
        <w:t>производственной</w:t>
      </w:r>
      <w:r w:rsidRPr="00625643">
        <w:rPr>
          <w:sz w:val="24"/>
          <w:szCs w:val="24"/>
        </w:rPr>
        <w:t xml:space="preserve"> практике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 xml:space="preserve">приобретение в ходе освоения профессионального модуля на </w:t>
      </w:r>
      <w:r>
        <w:rPr>
          <w:sz w:val="24"/>
          <w:szCs w:val="24"/>
        </w:rPr>
        <w:t>производственной</w:t>
      </w:r>
      <w:r w:rsidRPr="00625643">
        <w:rPr>
          <w:sz w:val="24"/>
          <w:szCs w:val="24"/>
        </w:rPr>
        <w:t xml:space="preserve"> практике практического опыта</w:t>
      </w:r>
      <w:r>
        <w:rPr>
          <w:sz w:val="24"/>
          <w:szCs w:val="24"/>
        </w:rPr>
        <w:t xml:space="preserve">, </w:t>
      </w:r>
      <w:r w:rsidRPr="00625643">
        <w:rPr>
          <w:sz w:val="24"/>
          <w:szCs w:val="24"/>
        </w:rPr>
        <w:t xml:space="preserve">контроль и оценка результатов освоения </w:t>
      </w:r>
      <w:r>
        <w:rPr>
          <w:sz w:val="24"/>
          <w:szCs w:val="24"/>
        </w:rPr>
        <w:t xml:space="preserve">производственной </w:t>
      </w:r>
      <w:r w:rsidRPr="00625643">
        <w:rPr>
          <w:sz w:val="24"/>
          <w:szCs w:val="24"/>
        </w:rPr>
        <w:t>практики.</w:t>
      </w:r>
    </w:p>
    <w:p w14:paraId="4628C02B" w14:textId="77777777" w:rsidR="007E5C86" w:rsidRPr="00625643" w:rsidRDefault="007E5C86" w:rsidP="007E5C86">
      <w:pPr>
        <w:pStyle w:val="a7"/>
        <w:widowControl w:val="0"/>
        <w:tabs>
          <w:tab w:val="left" w:pos="1293"/>
        </w:tabs>
        <w:autoSpaceDE w:val="0"/>
        <w:autoSpaceDN w:val="0"/>
        <w:spacing w:line="276" w:lineRule="auto"/>
        <w:ind w:left="1134" w:right="452"/>
        <w:contextualSpacing w:val="0"/>
        <w:jc w:val="both"/>
        <w:rPr>
          <w:sz w:val="24"/>
          <w:szCs w:val="24"/>
        </w:rPr>
      </w:pPr>
    </w:p>
    <w:p w14:paraId="246107CA" w14:textId="77777777" w:rsidR="007E5C86" w:rsidRDefault="007E5C86" w:rsidP="007E5C86">
      <w:pPr>
        <w:spacing w:line="276" w:lineRule="auto"/>
        <w:jc w:val="both"/>
        <w:rPr>
          <w:b/>
          <w:bCs/>
          <w:sz w:val="24"/>
          <w:szCs w:val="24"/>
        </w:rPr>
      </w:pPr>
      <w:r w:rsidRPr="008D5FE2">
        <w:rPr>
          <w:b/>
          <w:bCs/>
          <w:sz w:val="24"/>
          <w:szCs w:val="24"/>
        </w:rPr>
        <w:t>4.3 План внеурочной работы (Приложение 3)</w:t>
      </w:r>
    </w:p>
    <w:p w14:paraId="3974A5E0" w14:textId="77777777" w:rsidR="007E5C86" w:rsidRDefault="007E5C86" w:rsidP="007E5C86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40268C">
        <w:rPr>
          <w:sz w:val="24"/>
          <w:szCs w:val="24"/>
        </w:rPr>
        <w:t>лан</w:t>
      </w:r>
      <w:r>
        <w:rPr>
          <w:sz w:val="24"/>
          <w:szCs w:val="24"/>
        </w:rPr>
        <w:t xml:space="preserve"> внеурочной деятельности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определяет</w:t>
      </w:r>
      <w:r w:rsidRPr="0040268C">
        <w:rPr>
          <w:spacing w:val="1"/>
          <w:sz w:val="24"/>
          <w:szCs w:val="24"/>
        </w:rPr>
        <w:t xml:space="preserve"> </w:t>
      </w:r>
      <w:r w:rsidRPr="0040268C">
        <w:rPr>
          <w:sz w:val="24"/>
          <w:szCs w:val="24"/>
        </w:rPr>
        <w:t>перечень,</w:t>
      </w:r>
      <w:r w:rsidRPr="0040268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курсы обучения,</w:t>
      </w:r>
      <w:r w:rsidRPr="0040268C">
        <w:rPr>
          <w:sz w:val="24"/>
          <w:szCs w:val="24"/>
        </w:rPr>
        <w:t xml:space="preserve"> трудоемкость</w:t>
      </w:r>
      <w:r>
        <w:rPr>
          <w:sz w:val="24"/>
          <w:szCs w:val="24"/>
        </w:rPr>
        <w:t>.</w:t>
      </w:r>
    </w:p>
    <w:p w14:paraId="4B0C65E1" w14:textId="77777777" w:rsidR="007E5C86" w:rsidRDefault="007E5C86" w:rsidP="007E5C86">
      <w:pPr>
        <w:pStyle w:val="a5"/>
        <w:spacing w:line="276" w:lineRule="auto"/>
        <w:jc w:val="both"/>
        <w:rPr>
          <w:color w:val="000000"/>
          <w:sz w:val="24"/>
          <w:szCs w:val="24"/>
        </w:rPr>
      </w:pPr>
      <w:r w:rsidRPr="00ED704B">
        <w:rPr>
          <w:color w:val="000000"/>
          <w:sz w:val="24"/>
          <w:szCs w:val="24"/>
        </w:rPr>
        <w:t>Внеурочная деятельность организуется п</w:t>
      </w:r>
      <w:r>
        <w:rPr>
          <w:color w:val="000000"/>
          <w:sz w:val="24"/>
          <w:szCs w:val="24"/>
        </w:rPr>
        <w:t xml:space="preserve">о следующим направлениям: </w:t>
      </w:r>
    </w:p>
    <w:p w14:paraId="35AD4AF8" w14:textId="77777777" w:rsidR="007E5C86" w:rsidRPr="00340CE2" w:rsidRDefault="007E5C86" w:rsidP="0094484E">
      <w:pPr>
        <w:pStyle w:val="a5"/>
        <w:numPr>
          <w:ilvl w:val="0"/>
          <w:numId w:val="13"/>
        </w:numPr>
        <w:spacing w:line="276" w:lineRule="auto"/>
        <w:jc w:val="both"/>
        <w:rPr>
          <w:color w:val="000000"/>
          <w:sz w:val="24"/>
          <w:szCs w:val="24"/>
        </w:rPr>
      </w:pPr>
      <w:r w:rsidRPr="00340CE2">
        <w:rPr>
          <w:sz w:val="24"/>
          <w:szCs w:val="24"/>
        </w:rPr>
        <w:t>Внеурочная деятельность дисциплинарной и профессиональной направленности</w:t>
      </w:r>
      <w:r>
        <w:rPr>
          <w:sz w:val="24"/>
          <w:szCs w:val="24"/>
        </w:rPr>
        <w:t>;</w:t>
      </w:r>
    </w:p>
    <w:p w14:paraId="5421EAF4" w14:textId="77777777" w:rsidR="007E5C86" w:rsidRPr="00340CE2" w:rsidRDefault="007E5C86" w:rsidP="0094484E">
      <w:pPr>
        <w:pStyle w:val="a5"/>
        <w:numPr>
          <w:ilvl w:val="0"/>
          <w:numId w:val="13"/>
        </w:numPr>
        <w:spacing w:line="276" w:lineRule="auto"/>
        <w:jc w:val="both"/>
        <w:rPr>
          <w:sz w:val="24"/>
          <w:szCs w:val="24"/>
        </w:rPr>
      </w:pPr>
      <w:r w:rsidRPr="00340CE2">
        <w:rPr>
          <w:sz w:val="24"/>
          <w:szCs w:val="24"/>
        </w:rPr>
        <w:t>Внеурочная деятельность спортивного, патриотического направления</w:t>
      </w:r>
      <w:r>
        <w:rPr>
          <w:sz w:val="24"/>
          <w:szCs w:val="24"/>
        </w:rPr>
        <w:t>;</w:t>
      </w:r>
    </w:p>
    <w:p w14:paraId="343F6AD5" w14:textId="77777777" w:rsidR="007E5C86" w:rsidRPr="00340CE2" w:rsidRDefault="007E5C86" w:rsidP="0094484E">
      <w:pPr>
        <w:pStyle w:val="a5"/>
        <w:numPr>
          <w:ilvl w:val="0"/>
          <w:numId w:val="13"/>
        </w:numPr>
        <w:spacing w:line="276" w:lineRule="auto"/>
        <w:jc w:val="both"/>
        <w:rPr>
          <w:sz w:val="24"/>
          <w:szCs w:val="24"/>
        </w:rPr>
      </w:pPr>
      <w:r w:rsidRPr="00340CE2">
        <w:rPr>
          <w:sz w:val="24"/>
          <w:szCs w:val="24"/>
        </w:rPr>
        <w:t>Внеурочная деятельность нравственно-эстетического направления</w:t>
      </w:r>
      <w:r>
        <w:rPr>
          <w:sz w:val="24"/>
          <w:szCs w:val="24"/>
        </w:rPr>
        <w:t>;</w:t>
      </w:r>
    </w:p>
    <w:p w14:paraId="7FF23F32" w14:textId="77777777" w:rsidR="007E5C86" w:rsidRDefault="007E5C86" w:rsidP="0094484E">
      <w:pPr>
        <w:pStyle w:val="a5"/>
        <w:numPr>
          <w:ilvl w:val="0"/>
          <w:numId w:val="13"/>
        </w:numPr>
        <w:spacing w:line="276" w:lineRule="auto"/>
        <w:jc w:val="both"/>
        <w:rPr>
          <w:sz w:val="24"/>
          <w:szCs w:val="24"/>
        </w:rPr>
      </w:pPr>
      <w:r w:rsidRPr="00340CE2">
        <w:rPr>
          <w:sz w:val="24"/>
          <w:szCs w:val="24"/>
        </w:rPr>
        <w:t>Внеурочная деятельность студенческого самоуправления</w:t>
      </w:r>
      <w:r>
        <w:rPr>
          <w:sz w:val="24"/>
          <w:szCs w:val="24"/>
        </w:rPr>
        <w:t>.</w:t>
      </w:r>
    </w:p>
    <w:p w14:paraId="0B6F6EDB" w14:textId="77777777" w:rsidR="007E5C86" w:rsidRDefault="007E5C86" w:rsidP="007E5C86">
      <w:pPr>
        <w:spacing w:line="276" w:lineRule="auto"/>
        <w:ind w:firstLine="720"/>
        <w:jc w:val="both"/>
        <w:rPr>
          <w:sz w:val="24"/>
          <w:szCs w:val="24"/>
        </w:rPr>
      </w:pPr>
      <w:r w:rsidRPr="00ED704B">
        <w:rPr>
          <w:sz w:val="24"/>
          <w:szCs w:val="24"/>
        </w:rPr>
        <w:t>Целью внеурочной деятельности является обеспечение достижения обучающимся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повышение гибкости ее организации</w:t>
      </w:r>
      <w:r>
        <w:rPr>
          <w:sz w:val="24"/>
          <w:szCs w:val="24"/>
        </w:rPr>
        <w:t>.</w:t>
      </w:r>
    </w:p>
    <w:p w14:paraId="4CFC8D9E" w14:textId="77777777" w:rsidR="007E5C86" w:rsidRPr="008D5FE2" w:rsidRDefault="007E5C86" w:rsidP="007E5C86">
      <w:pPr>
        <w:spacing w:line="276" w:lineRule="auto"/>
        <w:ind w:firstLine="720"/>
        <w:jc w:val="both"/>
        <w:rPr>
          <w:b/>
          <w:bCs/>
          <w:sz w:val="24"/>
          <w:szCs w:val="24"/>
        </w:rPr>
      </w:pPr>
    </w:p>
    <w:p w14:paraId="0FD1B9DF" w14:textId="77777777" w:rsidR="007E5C86" w:rsidRDefault="007E5C86" w:rsidP="007E5C86">
      <w:pPr>
        <w:spacing w:after="240" w:line="276" w:lineRule="auto"/>
        <w:jc w:val="both"/>
        <w:rPr>
          <w:b/>
          <w:bCs/>
          <w:sz w:val="24"/>
          <w:szCs w:val="24"/>
        </w:rPr>
      </w:pPr>
      <w:r w:rsidRPr="008D5FE2">
        <w:rPr>
          <w:b/>
          <w:bCs/>
          <w:sz w:val="24"/>
          <w:szCs w:val="24"/>
        </w:rPr>
        <w:lastRenderedPageBreak/>
        <w:t>4.4 Программы курсов внеурочной деятельности (Приложение 4)</w:t>
      </w:r>
    </w:p>
    <w:p w14:paraId="7BD460D2" w14:textId="77777777" w:rsidR="007E5C86" w:rsidRDefault="007E5C86" w:rsidP="007E5C86">
      <w:pPr>
        <w:pStyle w:val="ac"/>
        <w:spacing w:after="0" w:line="276" w:lineRule="auto"/>
        <w:ind w:right="446" w:firstLine="707"/>
        <w:rPr>
          <w:sz w:val="24"/>
          <w:szCs w:val="24"/>
        </w:rPr>
      </w:pPr>
      <w:r w:rsidRPr="00B4401C">
        <w:rPr>
          <w:b/>
          <w:bCs/>
          <w:sz w:val="24"/>
          <w:szCs w:val="24"/>
        </w:rPr>
        <w:t>Рабочие</w:t>
      </w:r>
      <w:r w:rsidRPr="00B4401C">
        <w:rPr>
          <w:b/>
          <w:bCs/>
          <w:spacing w:val="1"/>
          <w:sz w:val="24"/>
          <w:szCs w:val="24"/>
        </w:rPr>
        <w:t xml:space="preserve"> </w:t>
      </w:r>
      <w:r w:rsidRPr="00B4401C">
        <w:rPr>
          <w:b/>
          <w:bCs/>
          <w:sz w:val="24"/>
          <w:szCs w:val="24"/>
        </w:rPr>
        <w:t>программы</w:t>
      </w:r>
      <w:r w:rsidRPr="00B4401C">
        <w:rPr>
          <w:b/>
          <w:bCs/>
          <w:spacing w:val="1"/>
          <w:sz w:val="24"/>
          <w:szCs w:val="24"/>
        </w:rPr>
        <w:t xml:space="preserve"> </w:t>
      </w:r>
      <w:r>
        <w:rPr>
          <w:b/>
          <w:bCs/>
          <w:spacing w:val="1"/>
          <w:sz w:val="24"/>
          <w:szCs w:val="24"/>
        </w:rPr>
        <w:t>курсов внеурочной деятельности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разработаны</w:t>
      </w:r>
      <w:r>
        <w:rPr>
          <w:spacing w:val="1"/>
          <w:sz w:val="24"/>
          <w:szCs w:val="24"/>
        </w:rPr>
        <w:t xml:space="preserve"> </w:t>
      </w:r>
      <w:r w:rsidRPr="00ED704B">
        <w:rPr>
          <w:sz w:val="24"/>
          <w:szCs w:val="24"/>
        </w:rPr>
        <w:t>в соответствии с Федеральным законом «Об образовании в Российской Федерации» от 29.12.2012 г. № 273-ФЗ, Федеральным государственным образовательным стандартом среднего общего образования, письмом Министерства образования и науки Российской Федерации от 18 августа 2017 г. № 09-1672 «О направл</w:t>
      </w:r>
      <w:r>
        <w:rPr>
          <w:sz w:val="24"/>
          <w:szCs w:val="24"/>
        </w:rPr>
        <w:t>ении методических рекомендаций».</w:t>
      </w:r>
    </w:p>
    <w:p w14:paraId="1D935D10" w14:textId="77777777" w:rsidR="007E5C86" w:rsidRPr="00B4401C" w:rsidRDefault="007E5C86" w:rsidP="007E5C86">
      <w:pPr>
        <w:pStyle w:val="ac"/>
        <w:spacing w:after="0" w:line="276" w:lineRule="auto"/>
        <w:ind w:right="446" w:firstLine="707"/>
        <w:rPr>
          <w:sz w:val="24"/>
          <w:szCs w:val="24"/>
        </w:rPr>
      </w:pPr>
      <w:r w:rsidRPr="00B4401C">
        <w:rPr>
          <w:sz w:val="24"/>
          <w:szCs w:val="24"/>
        </w:rPr>
        <w:t>Рабочая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программа</w:t>
      </w:r>
      <w:r w:rsidRPr="00B4401C"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курсов внеурочной деятельности</w:t>
      </w:r>
      <w:r w:rsidRPr="00B4401C">
        <w:rPr>
          <w:spacing w:val="57"/>
          <w:sz w:val="24"/>
          <w:szCs w:val="24"/>
        </w:rPr>
        <w:t xml:space="preserve"> </w:t>
      </w:r>
      <w:r w:rsidRPr="00B4401C">
        <w:rPr>
          <w:sz w:val="24"/>
          <w:szCs w:val="24"/>
        </w:rPr>
        <w:t>включает</w:t>
      </w:r>
      <w:r w:rsidRPr="00B4401C">
        <w:rPr>
          <w:spacing w:val="-2"/>
          <w:sz w:val="24"/>
          <w:szCs w:val="24"/>
        </w:rPr>
        <w:t xml:space="preserve"> </w:t>
      </w:r>
      <w:r w:rsidRPr="00B4401C">
        <w:rPr>
          <w:sz w:val="24"/>
          <w:szCs w:val="24"/>
        </w:rPr>
        <w:t>следующие</w:t>
      </w:r>
      <w:r w:rsidRPr="00B4401C">
        <w:rPr>
          <w:spacing w:val="-3"/>
          <w:sz w:val="24"/>
          <w:szCs w:val="24"/>
        </w:rPr>
        <w:t xml:space="preserve"> </w:t>
      </w:r>
      <w:r w:rsidRPr="00B4401C">
        <w:rPr>
          <w:sz w:val="24"/>
          <w:szCs w:val="24"/>
        </w:rPr>
        <w:t>разделы:</w:t>
      </w:r>
    </w:p>
    <w:p w14:paraId="3966038F" w14:textId="77777777" w:rsidR="007E5C86" w:rsidRPr="00B4401C" w:rsidRDefault="007E5C86" w:rsidP="0094484E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49" w:firstLine="411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Пояснительная записка с определением цели и задач курсов внеурочной деятельности.</w:t>
      </w:r>
    </w:p>
    <w:p w14:paraId="19A34923" w14:textId="104320F1" w:rsidR="007E5C86" w:rsidRDefault="007E5C86" w:rsidP="0094484E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Тематический план внеурочной деятельности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определя</w:t>
      </w:r>
      <w:r>
        <w:rPr>
          <w:sz w:val="24"/>
          <w:szCs w:val="24"/>
        </w:rPr>
        <w:t>е</w:t>
      </w:r>
      <w:r w:rsidRPr="00B4401C">
        <w:rPr>
          <w:sz w:val="24"/>
          <w:szCs w:val="24"/>
        </w:rPr>
        <w:t>т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объем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образовательной нагрузки</w:t>
      </w:r>
      <w:r>
        <w:rPr>
          <w:sz w:val="24"/>
          <w:szCs w:val="24"/>
        </w:rPr>
        <w:t xml:space="preserve"> </w:t>
      </w:r>
      <w:r w:rsidRPr="00B4401C">
        <w:rPr>
          <w:sz w:val="24"/>
          <w:szCs w:val="24"/>
        </w:rPr>
        <w:t>и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содержание</w:t>
      </w:r>
      <w:r w:rsidRPr="00B4401C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курсов</w:t>
      </w:r>
      <w:r w:rsidRPr="00B4401C">
        <w:rPr>
          <w:sz w:val="24"/>
          <w:szCs w:val="24"/>
        </w:rPr>
        <w:t>.</w:t>
      </w:r>
    </w:p>
    <w:p w14:paraId="7A538A20" w14:textId="6EA21724" w:rsidR="003327C7" w:rsidRPr="003327C7" w:rsidRDefault="003327C7" w:rsidP="003327C7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  <w:bookmarkStart w:id="4" w:name="_Hlk165536723"/>
      <w:r>
        <w:rPr>
          <w:sz w:val="24"/>
          <w:szCs w:val="24"/>
        </w:rPr>
        <w:t>Содержание курса</w:t>
      </w:r>
      <w:r w:rsidRPr="00B20FD6">
        <w:rPr>
          <w:sz w:val="24"/>
          <w:szCs w:val="24"/>
        </w:rPr>
        <w:t xml:space="preserve"> </w:t>
      </w:r>
      <w:r>
        <w:rPr>
          <w:sz w:val="24"/>
          <w:szCs w:val="24"/>
        </w:rPr>
        <w:t>внеурочной деятельности.</w:t>
      </w:r>
      <w:bookmarkEnd w:id="4"/>
    </w:p>
    <w:p w14:paraId="2839826E" w14:textId="77777777" w:rsidR="007E5C86" w:rsidRDefault="007E5C86" w:rsidP="0094484E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  <w:r w:rsidRPr="00B4401C">
        <w:rPr>
          <w:sz w:val="24"/>
          <w:szCs w:val="24"/>
        </w:rPr>
        <w:t xml:space="preserve"> </w:t>
      </w:r>
      <w:r>
        <w:rPr>
          <w:sz w:val="24"/>
          <w:szCs w:val="24"/>
        </w:rPr>
        <w:t>Р</w:t>
      </w:r>
      <w:r w:rsidRPr="00B4401C">
        <w:rPr>
          <w:sz w:val="24"/>
          <w:szCs w:val="24"/>
        </w:rPr>
        <w:t>езультат</w:t>
      </w:r>
      <w:r>
        <w:rPr>
          <w:sz w:val="24"/>
          <w:szCs w:val="24"/>
        </w:rPr>
        <w:t>ы</w:t>
      </w:r>
      <w:r w:rsidRPr="00B4401C">
        <w:rPr>
          <w:spacing w:val="49"/>
          <w:sz w:val="24"/>
          <w:szCs w:val="24"/>
        </w:rPr>
        <w:t xml:space="preserve"> </w:t>
      </w:r>
      <w:r w:rsidRPr="00B4401C">
        <w:rPr>
          <w:sz w:val="24"/>
          <w:szCs w:val="24"/>
        </w:rPr>
        <w:t>освоения</w:t>
      </w:r>
      <w:r w:rsidRPr="00B4401C"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курсов</w:t>
      </w:r>
      <w:r w:rsidRPr="00B4401C">
        <w:rPr>
          <w:spacing w:val="49"/>
          <w:sz w:val="24"/>
          <w:szCs w:val="24"/>
        </w:rPr>
        <w:t xml:space="preserve"> </w:t>
      </w:r>
      <w:r w:rsidRPr="00B4401C">
        <w:rPr>
          <w:sz w:val="24"/>
          <w:szCs w:val="24"/>
        </w:rPr>
        <w:t>содержит</w:t>
      </w:r>
      <w:r w:rsidRPr="00B4401C"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систему оценки результатов</w:t>
      </w:r>
      <w:r w:rsidRPr="00B4401C">
        <w:rPr>
          <w:spacing w:val="-1"/>
          <w:sz w:val="24"/>
          <w:szCs w:val="24"/>
        </w:rPr>
        <w:t xml:space="preserve">, </w:t>
      </w:r>
      <w:r w:rsidRPr="00B4401C">
        <w:rPr>
          <w:sz w:val="24"/>
          <w:szCs w:val="24"/>
        </w:rPr>
        <w:t>форм</w:t>
      </w:r>
      <w:r w:rsidRPr="00B4401C">
        <w:rPr>
          <w:spacing w:val="-1"/>
          <w:sz w:val="24"/>
          <w:szCs w:val="24"/>
        </w:rPr>
        <w:t xml:space="preserve"> </w:t>
      </w:r>
      <w:r w:rsidRPr="00B4401C">
        <w:rPr>
          <w:sz w:val="24"/>
          <w:szCs w:val="24"/>
        </w:rPr>
        <w:t>и</w:t>
      </w:r>
      <w:r w:rsidRPr="00B4401C">
        <w:rPr>
          <w:spacing w:val="1"/>
          <w:sz w:val="24"/>
          <w:szCs w:val="24"/>
        </w:rPr>
        <w:t xml:space="preserve"> </w:t>
      </w:r>
      <w:r w:rsidRPr="00B4401C">
        <w:rPr>
          <w:sz w:val="24"/>
          <w:szCs w:val="24"/>
        </w:rPr>
        <w:t>метод</w:t>
      </w:r>
      <w:r>
        <w:rPr>
          <w:sz w:val="24"/>
          <w:szCs w:val="24"/>
        </w:rPr>
        <w:t>ов</w:t>
      </w:r>
      <w:r w:rsidRPr="00B4401C">
        <w:rPr>
          <w:sz w:val="24"/>
          <w:szCs w:val="24"/>
        </w:rPr>
        <w:t xml:space="preserve"> </w:t>
      </w:r>
      <w:r>
        <w:rPr>
          <w:sz w:val="24"/>
          <w:szCs w:val="24"/>
        </w:rPr>
        <w:t>представления результатов внеурочной деятельности</w:t>
      </w:r>
    </w:p>
    <w:p w14:paraId="57C35AF2" w14:textId="18E9914F" w:rsidR="007E5C86" w:rsidRDefault="007E5C86" w:rsidP="007E5C86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  <w:r w:rsidRPr="003327C7">
        <w:rPr>
          <w:sz w:val="24"/>
          <w:szCs w:val="24"/>
        </w:rPr>
        <w:t>Условия реализации содержат требования к минимальному</w:t>
      </w:r>
      <w:r w:rsidRPr="003327C7">
        <w:rPr>
          <w:spacing w:val="-57"/>
          <w:sz w:val="24"/>
          <w:szCs w:val="24"/>
        </w:rPr>
        <w:t xml:space="preserve"> </w:t>
      </w:r>
      <w:r w:rsidRPr="003327C7">
        <w:rPr>
          <w:sz w:val="24"/>
          <w:szCs w:val="24"/>
        </w:rPr>
        <w:t>материально-техническому</w:t>
      </w:r>
      <w:r w:rsidRPr="003327C7">
        <w:rPr>
          <w:spacing w:val="54"/>
          <w:sz w:val="24"/>
          <w:szCs w:val="24"/>
        </w:rPr>
        <w:t xml:space="preserve"> </w:t>
      </w:r>
      <w:r w:rsidRPr="003327C7">
        <w:rPr>
          <w:sz w:val="24"/>
          <w:szCs w:val="24"/>
        </w:rPr>
        <w:t>обеспечению</w:t>
      </w:r>
      <w:r w:rsidRPr="003327C7">
        <w:rPr>
          <w:spacing w:val="-1"/>
          <w:sz w:val="24"/>
          <w:szCs w:val="24"/>
        </w:rPr>
        <w:t xml:space="preserve"> </w:t>
      </w:r>
      <w:r w:rsidRPr="003327C7">
        <w:rPr>
          <w:sz w:val="24"/>
          <w:szCs w:val="24"/>
        </w:rPr>
        <w:t>обучения.</w:t>
      </w:r>
    </w:p>
    <w:p w14:paraId="537832AE" w14:textId="12B36BD5" w:rsidR="003327C7" w:rsidRDefault="003327C7" w:rsidP="003327C7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  <w:bookmarkStart w:id="5" w:name="_Hlk165536739"/>
      <w:r>
        <w:rPr>
          <w:sz w:val="24"/>
          <w:szCs w:val="24"/>
        </w:rPr>
        <w:t>Литература</w:t>
      </w:r>
      <w:bookmarkEnd w:id="5"/>
    </w:p>
    <w:p w14:paraId="083C8294" w14:textId="77777777" w:rsidR="003327C7" w:rsidRPr="003327C7" w:rsidRDefault="003327C7" w:rsidP="003327C7">
      <w:pPr>
        <w:pStyle w:val="a7"/>
        <w:keepNext/>
        <w:keepLines/>
        <w:numPr>
          <w:ilvl w:val="2"/>
          <w:numId w:val="12"/>
        </w:numPr>
        <w:tabs>
          <w:tab w:val="left" w:pos="993"/>
        </w:tabs>
        <w:autoSpaceDE w:val="0"/>
        <w:autoSpaceDN w:val="0"/>
        <w:spacing w:line="276" w:lineRule="auto"/>
        <w:ind w:right="455" w:firstLine="411"/>
        <w:contextualSpacing w:val="0"/>
        <w:jc w:val="both"/>
        <w:rPr>
          <w:sz w:val="24"/>
          <w:szCs w:val="24"/>
        </w:rPr>
      </w:pPr>
    </w:p>
    <w:p w14:paraId="7C84D5F8" w14:textId="77777777" w:rsidR="007E5C86" w:rsidRDefault="007E5C86" w:rsidP="007E5C86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4"/>
          <w:szCs w:val="24"/>
        </w:rPr>
      </w:pPr>
      <w:r w:rsidRPr="008D5FE2">
        <w:rPr>
          <w:b/>
          <w:bCs/>
          <w:sz w:val="24"/>
          <w:szCs w:val="24"/>
        </w:rPr>
        <w:t xml:space="preserve">4.5. </w:t>
      </w:r>
      <w:bookmarkStart w:id="6" w:name="_Hlk103082141"/>
      <w:r w:rsidRPr="008D5FE2">
        <w:rPr>
          <w:b/>
          <w:bCs/>
          <w:sz w:val="24"/>
          <w:szCs w:val="24"/>
        </w:rPr>
        <w:t>Рабочая программа воспитания</w:t>
      </w:r>
      <w:r>
        <w:rPr>
          <w:b/>
          <w:bCs/>
          <w:sz w:val="24"/>
          <w:szCs w:val="24"/>
        </w:rPr>
        <w:t>,</w:t>
      </w:r>
      <w:bookmarkEnd w:id="6"/>
      <w:r>
        <w:rPr>
          <w:b/>
          <w:bCs/>
          <w:sz w:val="24"/>
          <w:szCs w:val="24"/>
        </w:rPr>
        <w:t xml:space="preserve"> к</w:t>
      </w:r>
      <w:r w:rsidRPr="008D5FE2">
        <w:rPr>
          <w:b/>
          <w:bCs/>
          <w:sz w:val="24"/>
          <w:szCs w:val="24"/>
        </w:rPr>
        <w:t>алендарный план воспитательной работы (Приложение 5)</w:t>
      </w:r>
    </w:p>
    <w:p w14:paraId="0F11860E" w14:textId="178AA00B" w:rsidR="007E5C86" w:rsidRPr="000662FA" w:rsidRDefault="007E5C86" w:rsidP="007E5C86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8C7329">
        <w:rPr>
          <w:sz w:val="24"/>
          <w:szCs w:val="24"/>
        </w:rPr>
        <w:t>Воспитание</w:t>
      </w:r>
      <w:r w:rsidRPr="008C7329">
        <w:rPr>
          <w:spacing w:val="38"/>
          <w:sz w:val="24"/>
          <w:szCs w:val="24"/>
        </w:rPr>
        <w:t xml:space="preserve"> </w:t>
      </w:r>
      <w:r w:rsidRPr="008C7329">
        <w:rPr>
          <w:sz w:val="24"/>
          <w:szCs w:val="24"/>
        </w:rPr>
        <w:t>обучающихся</w:t>
      </w:r>
      <w:r w:rsidRPr="008C7329">
        <w:rPr>
          <w:spacing w:val="38"/>
          <w:sz w:val="24"/>
          <w:szCs w:val="24"/>
        </w:rPr>
        <w:t xml:space="preserve"> </w:t>
      </w:r>
      <w:r w:rsidRPr="008C7329">
        <w:rPr>
          <w:sz w:val="24"/>
          <w:szCs w:val="24"/>
        </w:rPr>
        <w:t>при</w:t>
      </w:r>
      <w:r w:rsidRPr="008C7329">
        <w:rPr>
          <w:spacing w:val="40"/>
          <w:sz w:val="24"/>
          <w:szCs w:val="24"/>
        </w:rPr>
        <w:t xml:space="preserve"> </w:t>
      </w:r>
      <w:r w:rsidRPr="008C7329">
        <w:rPr>
          <w:sz w:val="24"/>
          <w:szCs w:val="24"/>
        </w:rPr>
        <w:t>освоении</w:t>
      </w:r>
      <w:r w:rsidRPr="008C7329">
        <w:rPr>
          <w:spacing w:val="39"/>
          <w:sz w:val="24"/>
          <w:szCs w:val="24"/>
        </w:rPr>
        <w:t xml:space="preserve"> </w:t>
      </w:r>
      <w:r w:rsidRPr="00B4401C">
        <w:rPr>
          <w:sz w:val="24"/>
          <w:szCs w:val="24"/>
        </w:rPr>
        <w:t>программы подготовки специалистов среднего звена</w:t>
      </w:r>
      <w:r>
        <w:rPr>
          <w:b/>
          <w:bCs/>
          <w:sz w:val="24"/>
          <w:szCs w:val="24"/>
        </w:rPr>
        <w:t xml:space="preserve">. </w:t>
      </w:r>
      <w:r w:rsidRPr="00705DD7">
        <w:rPr>
          <w:sz w:val="24"/>
          <w:szCs w:val="24"/>
        </w:rPr>
        <w:t>Календарный план воспитательной работы включает в себя наименование мероприятия</w:t>
      </w:r>
      <w:r>
        <w:rPr>
          <w:sz w:val="24"/>
          <w:szCs w:val="24"/>
        </w:rPr>
        <w:t>, участников мероприятия, место проведения и дату,</w:t>
      </w:r>
      <w:r w:rsidRPr="00705DD7">
        <w:rPr>
          <w:sz w:val="24"/>
          <w:szCs w:val="24"/>
        </w:rPr>
        <w:t xml:space="preserve"> ответственн</w:t>
      </w:r>
      <w:r>
        <w:rPr>
          <w:sz w:val="24"/>
          <w:szCs w:val="24"/>
        </w:rPr>
        <w:t>ого</w:t>
      </w:r>
      <w:r w:rsidRPr="00705DD7">
        <w:rPr>
          <w:sz w:val="24"/>
          <w:szCs w:val="24"/>
        </w:rPr>
        <w:t xml:space="preserve"> исполнител</w:t>
      </w:r>
      <w:r>
        <w:rPr>
          <w:sz w:val="24"/>
          <w:szCs w:val="24"/>
        </w:rPr>
        <w:t>я,</w:t>
      </w:r>
      <w:r w:rsidRPr="00705DD7">
        <w:rPr>
          <w:sz w:val="24"/>
          <w:szCs w:val="24"/>
        </w:rPr>
        <w:t xml:space="preserve"> планируемый результат. </w:t>
      </w:r>
    </w:p>
    <w:p w14:paraId="746FFB8E" w14:textId="77777777" w:rsidR="007E5C86" w:rsidRDefault="007E5C86" w:rsidP="00C036A5">
      <w:pPr>
        <w:tabs>
          <w:tab w:val="left" w:pos="288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</w:p>
    <w:p w14:paraId="4E0D9F84" w14:textId="599CEE54" w:rsidR="008C7505" w:rsidRPr="003A45CC" w:rsidRDefault="003A45CC" w:rsidP="00C036A5">
      <w:pPr>
        <w:tabs>
          <w:tab w:val="left" w:pos="288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t xml:space="preserve">5. </w:t>
      </w:r>
      <w:r w:rsidR="008C7505" w:rsidRPr="003A45CC">
        <w:rPr>
          <w:rFonts w:eastAsia="Times New Roman"/>
          <w:b/>
          <w:bCs/>
          <w:color w:val="00000A"/>
          <w:sz w:val="24"/>
          <w:szCs w:val="24"/>
        </w:rPr>
        <w:t>Контроль и оценка результатов освоения ППССЗ.</w:t>
      </w:r>
    </w:p>
    <w:p w14:paraId="7BAD6C95" w14:textId="77777777" w:rsidR="008C7505" w:rsidRPr="00844D92" w:rsidRDefault="008C7505" w:rsidP="008736A7">
      <w:pPr>
        <w:spacing w:line="276" w:lineRule="auto"/>
        <w:ind w:right="20" w:firstLine="720"/>
        <w:jc w:val="both"/>
        <w:rPr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Оценка качества освоения основной профессиональной образовательной программы включает текущий контроль знаний, промежуточную и государственную (итоговую) аттестацию обучающихся.</w:t>
      </w:r>
    </w:p>
    <w:p w14:paraId="472B83F8" w14:textId="3C2A7906" w:rsidR="008C7505" w:rsidRPr="00844D92" w:rsidRDefault="008C7505" w:rsidP="008736A7">
      <w:pPr>
        <w:tabs>
          <w:tab w:val="left" w:pos="4320"/>
          <w:tab w:val="left" w:pos="3900"/>
          <w:tab w:val="left" w:pos="2780"/>
          <w:tab w:val="left" w:pos="1080"/>
        </w:tabs>
        <w:spacing w:line="276" w:lineRule="auto"/>
        <w:ind w:right="20" w:firstLine="708"/>
        <w:jc w:val="both"/>
        <w:rPr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Текущий контроль и оценка результатов освоения учебной дисциплины осуществляется преподавателем в процессе проведения практически занятий, лабораторных и контрольных работ, тестирования, а также выполнения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учащимися индивидуальных практических заданий, рефератов, проектов, исследований.</w:t>
      </w:r>
      <w:r>
        <w:rPr>
          <w:sz w:val="24"/>
          <w:szCs w:val="24"/>
        </w:rPr>
        <w:t xml:space="preserve">  </w:t>
      </w:r>
      <w:r w:rsidRPr="00844D92">
        <w:rPr>
          <w:rFonts w:eastAsia="Times New Roman"/>
          <w:color w:val="00000A"/>
          <w:sz w:val="24"/>
          <w:szCs w:val="24"/>
        </w:rPr>
        <w:t>Текущий,  рубежный    контроль    и     оценка     результатов    освоения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междисциплинарных</w:t>
      </w:r>
      <w:r>
        <w:rPr>
          <w:rFonts w:eastAsia="Times New Roman"/>
          <w:color w:val="00000A"/>
          <w:sz w:val="24"/>
          <w:szCs w:val="24"/>
        </w:rPr>
        <w:t xml:space="preserve"> курсов </w:t>
      </w:r>
      <w:r w:rsidRPr="00844D92">
        <w:rPr>
          <w:rFonts w:eastAsia="Times New Roman"/>
          <w:color w:val="00000A"/>
          <w:sz w:val="24"/>
          <w:szCs w:val="24"/>
        </w:rPr>
        <w:t>осуществляется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ходе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проведения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промежуточных контрольных срезов в форме академических концертов, прослушиваний, творческих собеседований, выступлений малыми группами в учреждениях общего образования.</w:t>
      </w:r>
    </w:p>
    <w:p w14:paraId="6B729409" w14:textId="77777777" w:rsidR="008C7505" w:rsidRPr="00844D92" w:rsidRDefault="008C7505" w:rsidP="008736A7">
      <w:pPr>
        <w:spacing w:line="276" w:lineRule="auto"/>
        <w:ind w:firstLine="720"/>
        <w:jc w:val="both"/>
        <w:rPr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Промежуточная аттестация включает в себя проведение дифференцированных  зачетов  и  экзаменов.   Изучение   учебной  дисциплины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завершается дифференцированным зачетом, экзаменом. Изучение междисциплинарного курса завершается дифференцированным зачетом, экзаменом.</w:t>
      </w:r>
    </w:p>
    <w:p w14:paraId="25A62065" w14:textId="77777777" w:rsidR="008C7505" w:rsidRDefault="008C7505" w:rsidP="003327C7">
      <w:pPr>
        <w:spacing w:line="276" w:lineRule="auto"/>
        <w:ind w:firstLine="720"/>
        <w:jc w:val="both"/>
        <w:rPr>
          <w:rFonts w:eastAsia="Times New Roman"/>
          <w:color w:val="00000A"/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Изучение профессионального модуля завершается экзаменом квалификационным при условии успешного изучения междисциплинарного курса и завершения учебной, производственной практики.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Государственная (итоговая) аттестация проводится в форме выполнения и защиты выпускной квалификационной работы</w:t>
      </w:r>
      <w:r>
        <w:rPr>
          <w:rFonts w:eastAsia="Times New Roman"/>
          <w:color w:val="00000A"/>
          <w:sz w:val="24"/>
          <w:szCs w:val="24"/>
        </w:rPr>
        <w:t>.</w:t>
      </w:r>
    </w:p>
    <w:p w14:paraId="713597BB" w14:textId="77777777" w:rsidR="002D4A96" w:rsidRDefault="002D4A96" w:rsidP="008736A7">
      <w:pPr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</w:p>
    <w:p w14:paraId="347B7839" w14:textId="77777777" w:rsidR="0045121C" w:rsidRDefault="0045121C" w:rsidP="00C036A5">
      <w:pPr>
        <w:numPr>
          <w:ilvl w:val="0"/>
          <w:numId w:val="1"/>
        </w:numPr>
        <w:tabs>
          <w:tab w:val="left" w:pos="288"/>
        </w:tabs>
        <w:spacing w:line="276" w:lineRule="auto"/>
        <w:ind w:left="288" w:hanging="288"/>
        <w:rPr>
          <w:rFonts w:eastAsia="Times New Roman"/>
          <w:b/>
          <w:bCs/>
          <w:color w:val="00000A"/>
          <w:sz w:val="24"/>
          <w:szCs w:val="24"/>
        </w:rPr>
      </w:pPr>
    </w:p>
    <w:p w14:paraId="300AE75B" w14:textId="29DA3DA4" w:rsidR="002D4A96" w:rsidRPr="00844D92" w:rsidRDefault="002D4A96" w:rsidP="00C036A5">
      <w:pPr>
        <w:numPr>
          <w:ilvl w:val="0"/>
          <w:numId w:val="1"/>
        </w:numPr>
        <w:tabs>
          <w:tab w:val="left" w:pos="288"/>
        </w:tabs>
        <w:spacing w:line="276" w:lineRule="auto"/>
        <w:ind w:left="288" w:hanging="288"/>
        <w:rPr>
          <w:rFonts w:eastAsia="Times New Roman"/>
          <w:b/>
          <w:bCs/>
          <w:color w:val="00000A"/>
          <w:sz w:val="24"/>
          <w:szCs w:val="24"/>
        </w:rPr>
      </w:pPr>
      <w:r w:rsidRPr="00844D92">
        <w:rPr>
          <w:rFonts w:eastAsia="Times New Roman"/>
          <w:b/>
          <w:bCs/>
          <w:color w:val="00000A"/>
          <w:sz w:val="24"/>
          <w:szCs w:val="24"/>
        </w:rPr>
        <w:lastRenderedPageBreak/>
        <w:t>Ресурсное обеспечение ППССЗ</w:t>
      </w:r>
    </w:p>
    <w:p w14:paraId="2D5A62CE" w14:textId="77777777" w:rsidR="002D4A96" w:rsidRDefault="002D4A96" w:rsidP="008736A7">
      <w:pPr>
        <w:tabs>
          <w:tab w:val="left" w:pos="2748"/>
          <w:tab w:val="left" w:pos="4268"/>
          <w:tab w:val="left" w:pos="5808"/>
          <w:tab w:val="left" w:pos="7608"/>
          <w:tab w:val="left" w:pos="8848"/>
          <w:tab w:val="left" w:pos="9668"/>
        </w:tabs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       </w:t>
      </w:r>
      <w:r w:rsidRPr="00844D92">
        <w:rPr>
          <w:rFonts w:eastAsia="Times New Roman"/>
          <w:color w:val="00000A"/>
          <w:sz w:val="24"/>
          <w:szCs w:val="24"/>
        </w:rPr>
        <w:t>Реализация</w:t>
      </w:r>
      <w:r>
        <w:rPr>
          <w:rFonts w:eastAsia="Times New Roman"/>
          <w:color w:val="00000A"/>
          <w:sz w:val="24"/>
          <w:szCs w:val="24"/>
        </w:rPr>
        <w:t xml:space="preserve">   ППССЗ</w:t>
      </w:r>
      <w:r w:rsidRPr="00844D92">
        <w:rPr>
          <w:sz w:val="24"/>
          <w:szCs w:val="24"/>
        </w:rPr>
        <w:tab/>
      </w:r>
      <w:r w:rsidRPr="00844D92">
        <w:rPr>
          <w:rFonts w:eastAsia="Times New Roman"/>
          <w:color w:val="00000A"/>
          <w:sz w:val="24"/>
          <w:szCs w:val="24"/>
        </w:rPr>
        <w:t>по</w:t>
      </w:r>
      <w:r>
        <w:rPr>
          <w:sz w:val="24"/>
          <w:szCs w:val="24"/>
        </w:rPr>
        <w:t xml:space="preserve">  </w:t>
      </w:r>
      <w:r w:rsidRPr="00844D92">
        <w:rPr>
          <w:rFonts w:eastAsia="Times New Roman"/>
          <w:color w:val="00000A"/>
          <w:sz w:val="24"/>
          <w:szCs w:val="24"/>
        </w:rPr>
        <w:t>специальности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 xml:space="preserve"> среднего 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профессионального</w:t>
      </w:r>
      <w:r>
        <w:rPr>
          <w:rFonts w:eastAsia="Times New Roman"/>
          <w:color w:val="00000A"/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 xml:space="preserve"> образования 53.02.01 Музыкальное образование осуществляется педагогическими кадрами, имеющими высшее педагогическое образование, соответствующее профилю преподаваемой дисциплины (модуля).</w:t>
      </w:r>
    </w:p>
    <w:p w14:paraId="7F8D3D04" w14:textId="77777777" w:rsidR="002D4A96" w:rsidRPr="002D4A96" w:rsidRDefault="002D4A96" w:rsidP="008736A7">
      <w:pPr>
        <w:tabs>
          <w:tab w:val="left" w:pos="2608"/>
          <w:tab w:val="left" w:pos="4148"/>
          <w:tab w:val="left" w:pos="5728"/>
          <w:tab w:val="left" w:pos="7548"/>
          <w:tab w:val="left" w:pos="8848"/>
          <w:tab w:val="left" w:pos="9668"/>
        </w:tabs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      Реализация ППССЗ</w:t>
      </w:r>
      <w:r w:rsidRPr="00844D92">
        <w:rPr>
          <w:sz w:val="24"/>
          <w:szCs w:val="24"/>
        </w:rPr>
        <w:tab/>
      </w:r>
      <w:r w:rsidRPr="00844D92">
        <w:rPr>
          <w:rFonts w:eastAsia="Times New Roman"/>
          <w:color w:val="00000A"/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 xml:space="preserve">специальности среднего профессионального образования 53.02.01 Музыкальное образование обеспечивается доступом каждого студента к базам данных и библиотечным фондам, формируемым по полному перечню дисциплин (модулей) ППССЗ. Библиотечный фонд укомплектован учебниками, справочной, методической основной и дополнительной литературой, словарями, периодическими изданиями. </w:t>
      </w:r>
    </w:p>
    <w:p w14:paraId="686ACDE4" w14:textId="77777777" w:rsidR="0080138C" w:rsidRDefault="002D4A96" w:rsidP="008736A7">
      <w:pPr>
        <w:tabs>
          <w:tab w:val="left" w:pos="2608"/>
          <w:tab w:val="left" w:pos="4148"/>
          <w:tab w:val="left" w:pos="5728"/>
          <w:tab w:val="left" w:pos="7548"/>
          <w:tab w:val="left" w:pos="8828"/>
          <w:tab w:val="left" w:pos="9668"/>
        </w:tabs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       </w:t>
      </w:r>
      <w:r w:rsidRPr="00844D92">
        <w:rPr>
          <w:rFonts w:eastAsia="Times New Roman"/>
          <w:color w:val="00000A"/>
          <w:sz w:val="24"/>
          <w:szCs w:val="24"/>
        </w:rPr>
        <w:t>Во время самостоятельной подготовки обучающиеся обеспечены доступом к сети Интернет.</w:t>
      </w:r>
      <w:r w:rsidR="0080138C" w:rsidRPr="0080138C">
        <w:rPr>
          <w:rFonts w:eastAsia="Times New Roman"/>
          <w:color w:val="00000A"/>
          <w:sz w:val="24"/>
          <w:szCs w:val="24"/>
        </w:rPr>
        <w:t xml:space="preserve"> </w:t>
      </w:r>
    </w:p>
    <w:p w14:paraId="6469A561" w14:textId="77777777" w:rsidR="0080138C" w:rsidRDefault="0080138C" w:rsidP="008736A7">
      <w:pPr>
        <w:tabs>
          <w:tab w:val="left" w:pos="2608"/>
          <w:tab w:val="left" w:pos="4148"/>
          <w:tab w:val="left" w:pos="5728"/>
          <w:tab w:val="left" w:pos="7548"/>
          <w:tab w:val="left" w:pos="8828"/>
          <w:tab w:val="left" w:pos="9668"/>
        </w:tabs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        </w:t>
      </w:r>
      <w:r w:rsidRPr="00844D92">
        <w:rPr>
          <w:rFonts w:eastAsia="Times New Roman"/>
          <w:color w:val="00000A"/>
          <w:sz w:val="24"/>
          <w:szCs w:val="24"/>
        </w:rPr>
        <w:t>Реализаци</w:t>
      </w:r>
      <w:r>
        <w:rPr>
          <w:rFonts w:eastAsia="Times New Roman"/>
          <w:color w:val="00000A"/>
          <w:sz w:val="24"/>
          <w:szCs w:val="24"/>
        </w:rPr>
        <w:t>я ППССЗ</w:t>
      </w:r>
      <w:r w:rsidRPr="00844D92">
        <w:rPr>
          <w:sz w:val="24"/>
          <w:szCs w:val="24"/>
        </w:rPr>
        <w:tab/>
      </w:r>
      <w:r w:rsidRPr="00844D92">
        <w:rPr>
          <w:rFonts w:eastAsia="Times New Roman"/>
          <w:color w:val="00000A"/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44D92">
        <w:rPr>
          <w:rFonts w:eastAsia="Times New Roman"/>
          <w:color w:val="00000A"/>
          <w:sz w:val="24"/>
          <w:szCs w:val="24"/>
        </w:rPr>
        <w:t>специальности среднего профессионального образования 53.02.01 Музыкальное образование осуществляется при наличии учебных кабинетов, мастерских, лабораторий:</w:t>
      </w:r>
    </w:p>
    <w:p w14:paraId="43FA5640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b/>
          <w:bCs/>
          <w:sz w:val="24"/>
          <w:szCs w:val="24"/>
        </w:rPr>
        <w:t>Кабинеты:</w:t>
      </w:r>
    </w:p>
    <w:p w14:paraId="75CBB12F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гуманитарных и социально-экономических дисциплин;</w:t>
      </w:r>
    </w:p>
    <w:p w14:paraId="22595369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иностранного языка;</w:t>
      </w:r>
    </w:p>
    <w:p w14:paraId="57E19605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педагогики и психологии;</w:t>
      </w:r>
    </w:p>
    <w:p w14:paraId="04452479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музыкально-теоретических дисциплин;</w:t>
      </w:r>
    </w:p>
    <w:p w14:paraId="6B94E396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методики музыкального образования;</w:t>
      </w:r>
    </w:p>
    <w:p w14:paraId="49EBE315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оркестровых занятий;</w:t>
      </w:r>
    </w:p>
    <w:p w14:paraId="7973848D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индивидуальных занятий музыкой.</w:t>
      </w:r>
    </w:p>
    <w:p w14:paraId="5FB112F3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b/>
          <w:bCs/>
          <w:sz w:val="24"/>
          <w:szCs w:val="24"/>
        </w:rPr>
        <w:t>Лаборатории:</w:t>
      </w:r>
    </w:p>
    <w:p w14:paraId="2730ECB0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информатики и информационно-коммуникационных технологий</w:t>
      </w:r>
    </w:p>
    <w:p w14:paraId="1AF4F1CF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b/>
          <w:bCs/>
          <w:sz w:val="24"/>
          <w:szCs w:val="24"/>
        </w:rPr>
        <w:t>спортивный комплекс:</w:t>
      </w:r>
    </w:p>
    <w:p w14:paraId="478284EA" w14:textId="4189FA2A" w:rsidR="0080138C" w:rsidRPr="00844D92" w:rsidRDefault="0080138C" w:rsidP="00DC430A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спортивный зал;</w:t>
      </w:r>
    </w:p>
    <w:p w14:paraId="7531E5BD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b/>
          <w:bCs/>
          <w:sz w:val="24"/>
          <w:szCs w:val="24"/>
        </w:rPr>
        <w:t>Залы:</w:t>
      </w:r>
    </w:p>
    <w:p w14:paraId="1647709C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музыкальный зал;</w:t>
      </w:r>
    </w:p>
    <w:p w14:paraId="4DB7C858" w14:textId="77777777" w:rsidR="0080138C" w:rsidRPr="00844D92" w:rsidRDefault="0080138C" w:rsidP="008736A7">
      <w:pPr>
        <w:spacing w:line="276" w:lineRule="auto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зал ритмики и хореографии;</w:t>
      </w:r>
    </w:p>
    <w:p w14:paraId="1E8DB03D" w14:textId="77777777" w:rsidR="0080138C" w:rsidRDefault="0080138C" w:rsidP="008736A7">
      <w:pPr>
        <w:spacing w:line="276" w:lineRule="auto"/>
        <w:ind w:right="3020"/>
        <w:rPr>
          <w:rFonts w:eastAsia="Times New Roman"/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 xml:space="preserve">библиотека, читальный зал с выходом в сеть Интернет; </w:t>
      </w:r>
    </w:p>
    <w:p w14:paraId="3CAEC696" w14:textId="77777777" w:rsidR="00844D92" w:rsidRPr="00844D92" w:rsidRDefault="0080138C" w:rsidP="008736A7">
      <w:pPr>
        <w:spacing w:line="276" w:lineRule="auto"/>
        <w:ind w:right="3020"/>
        <w:rPr>
          <w:sz w:val="24"/>
          <w:szCs w:val="24"/>
        </w:rPr>
      </w:pPr>
      <w:r w:rsidRPr="00844D92">
        <w:rPr>
          <w:rFonts w:eastAsia="Times New Roman"/>
          <w:sz w:val="24"/>
          <w:szCs w:val="24"/>
        </w:rPr>
        <w:t>актовый зал.</w:t>
      </w:r>
    </w:p>
    <w:p w14:paraId="18054BB3" w14:textId="77777777" w:rsidR="002D4A96" w:rsidRDefault="002D4A96" w:rsidP="008736A7">
      <w:pPr>
        <w:tabs>
          <w:tab w:val="left" w:pos="2608"/>
          <w:tab w:val="left" w:pos="4148"/>
          <w:tab w:val="left" w:pos="5728"/>
          <w:tab w:val="left" w:pos="7548"/>
          <w:tab w:val="left" w:pos="8828"/>
          <w:tab w:val="left" w:pos="9668"/>
        </w:tabs>
        <w:spacing w:line="276" w:lineRule="auto"/>
        <w:jc w:val="both"/>
        <w:rPr>
          <w:sz w:val="24"/>
          <w:szCs w:val="24"/>
        </w:rPr>
      </w:pPr>
    </w:p>
    <w:p w14:paraId="1E35D863" w14:textId="77777777" w:rsidR="00844D92" w:rsidRDefault="00844D92" w:rsidP="00C036A5">
      <w:pPr>
        <w:spacing w:line="276" w:lineRule="auto"/>
        <w:jc w:val="center"/>
        <w:rPr>
          <w:sz w:val="24"/>
          <w:szCs w:val="24"/>
        </w:rPr>
      </w:pPr>
      <w:r w:rsidRPr="00844D92">
        <w:rPr>
          <w:rFonts w:eastAsia="Times New Roman"/>
          <w:b/>
          <w:bCs/>
          <w:color w:val="00000A"/>
          <w:sz w:val="24"/>
          <w:szCs w:val="24"/>
        </w:rPr>
        <w:t>Базы практики</w:t>
      </w:r>
    </w:p>
    <w:p w14:paraId="12BB16F3" w14:textId="77777777" w:rsidR="00844D92" w:rsidRPr="00844D92" w:rsidRDefault="00844D92" w:rsidP="008736A7">
      <w:pPr>
        <w:spacing w:line="276" w:lineRule="auto"/>
        <w:ind w:firstLine="720"/>
        <w:jc w:val="both"/>
        <w:rPr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Основными базами практики студентов является дошкольные, общеобразовательные организации, учреждения дополнительного образования, иные концертные площадки, с которыми у ГАПОУ «ЛМХПК» оформлены договорные отношения. Имеющиеся базы практики студентов обеспечивают возможность прохождения практики всеми студентами в соответствии с учебным планом.</w:t>
      </w:r>
    </w:p>
    <w:p w14:paraId="2E6C189C" w14:textId="77777777" w:rsidR="001C185D" w:rsidRPr="00844D92" w:rsidRDefault="00844D92" w:rsidP="008736A7">
      <w:pPr>
        <w:spacing w:line="276" w:lineRule="auto"/>
        <w:ind w:firstLine="720"/>
        <w:jc w:val="both"/>
        <w:rPr>
          <w:sz w:val="24"/>
          <w:szCs w:val="24"/>
        </w:rPr>
      </w:pPr>
      <w:r w:rsidRPr="00844D92">
        <w:rPr>
          <w:rFonts w:eastAsia="Times New Roman"/>
          <w:color w:val="00000A"/>
          <w:sz w:val="24"/>
          <w:szCs w:val="24"/>
        </w:rPr>
        <w:t>Учебная и производственная практика проводится в каждом профессиональном модуле и является его составной час</w:t>
      </w:r>
      <w:r w:rsidR="0080138C">
        <w:rPr>
          <w:rFonts w:eastAsia="Times New Roman"/>
          <w:color w:val="00000A"/>
          <w:sz w:val="24"/>
          <w:szCs w:val="24"/>
        </w:rPr>
        <w:t xml:space="preserve">тью. </w:t>
      </w:r>
    </w:p>
    <w:sectPr w:rsidR="001C185D" w:rsidRPr="00844D92" w:rsidSect="00C62B12">
      <w:pgSz w:w="11900" w:h="16838"/>
      <w:pgMar w:top="709" w:right="843" w:bottom="149" w:left="1134" w:header="0" w:footer="0" w:gutter="0"/>
      <w:cols w:space="720" w:equalWidth="0">
        <w:col w:w="9923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FCEF0" w14:textId="77777777" w:rsidR="00CD0493" w:rsidRDefault="00CD0493" w:rsidP="003271B7">
      <w:r>
        <w:separator/>
      </w:r>
    </w:p>
  </w:endnote>
  <w:endnote w:type="continuationSeparator" w:id="0">
    <w:p w14:paraId="21670DDF" w14:textId="77777777" w:rsidR="00CD0493" w:rsidRDefault="00CD0493" w:rsidP="00327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2481842"/>
      <w:docPartObj>
        <w:docPartGallery w:val="Page Numbers (Bottom of Page)"/>
        <w:docPartUnique/>
      </w:docPartObj>
    </w:sdtPr>
    <w:sdtEndPr/>
    <w:sdtContent>
      <w:p w14:paraId="332A73C3" w14:textId="77777777" w:rsidR="00077C13" w:rsidRDefault="00077C1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A62" w:rsidRPr="00321A62">
          <w:rPr>
            <w:noProof/>
            <w:lang w:val="ru-RU"/>
          </w:rPr>
          <w:t>91</w:t>
        </w:r>
        <w:r>
          <w:fldChar w:fldCharType="end"/>
        </w:r>
      </w:p>
    </w:sdtContent>
  </w:sdt>
  <w:p w14:paraId="7EA7C60B" w14:textId="77777777" w:rsidR="00077C13" w:rsidRDefault="00077C1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94FCE" w14:textId="77777777" w:rsidR="00CD0493" w:rsidRDefault="00CD0493" w:rsidP="003271B7">
      <w:r>
        <w:separator/>
      </w:r>
    </w:p>
  </w:footnote>
  <w:footnote w:type="continuationSeparator" w:id="0">
    <w:p w14:paraId="184FBB87" w14:textId="77777777" w:rsidR="00CD0493" w:rsidRDefault="00CD0493" w:rsidP="00327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  <w:szCs w:val="28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˗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˗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3E12"/>
    <w:multiLevelType w:val="hybridMultilevel"/>
    <w:tmpl w:val="B42A21D6"/>
    <w:lvl w:ilvl="0" w:tplc="931049C2">
      <w:start w:val="1"/>
      <w:numFmt w:val="bullet"/>
      <w:lvlText w:val=""/>
      <w:lvlJc w:val="left"/>
      <w:rPr>
        <w:sz w:val="24"/>
      </w:rPr>
    </w:lvl>
    <w:lvl w:ilvl="1" w:tplc="34CA9D88">
      <w:numFmt w:val="decimal"/>
      <w:lvlText w:val=""/>
      <w:lvlJc w:val="left"/>
    </w:lvl>
    <w:lvl w:ilvl="2" w:tplc="D5A0EC5E">
      <w:numFmt w:val="decimal"/>
      <w:lvlText w:val=""/>
      <w:lvlJc w:val="left"/>
    </w:lvl>
    <w:lvl w:ilvl="3" w:tplc="69B4BAD8">
      <w:numFmt w:val="decimal"/>
      <w:lvlText w:val=""/>
      <w:lvlJc w:val="left"/>
    </w:lvl>
    <w:lvl w:ilvl="4" w:tplc="5FBAEA2C">
      <w:numFmt w:val="decimal"/>
      <w:lvlText w:val=""/>
      <w:lvlJc w:val="left"/>
    </w:lvl>
    <w:lvl w:ilvl="5" w:tplc="1E8A1816">
      <w:numFmt w:val="decimal"/>
      <w:lvlText w:val=""/>
      <w:lvlJc w:val="left"/>
    </w:lvl>
    <w:lvl w:ilvl="6" w:tplc="76D09BFE">
      <w:numFmt w:val="decimal"/>
      <w:lvlText w:val=""/>
      <w:lvlJc w:val="left"/>
    </w:lvl>
    <w:lvl w:ilvl="7" w:tplc="F35CDB08">
      <w:numFmt w:val="decimal"/>
      <w:lvlText w:val=""/>
      <w:lvlJc w:val="left"/>
    </w:lvl>
    <w:lvl w:ilvl="8" w:tplc="6534E896">
      <w:numFmt w:val="decimal"/>
      <w:lvlText w:val=""/>
      <w:lvlJc w:val="left"/>
    </w:lvl>
  </w:abstractNum>
  <w:abstractNum w:abstractNumId="4" w15:restartNumberingAfterBreak="0">
    <w:nsid w:val="00005CFD"/>
    <w:multiLevelType w:val="hybridMultilevel"/>
    <w:tmpl w:val="391AF6DA"/>
    <w:lvl w:ilvl="0" w:tplc="8CD6756E">
      <w:start w:val="1"/>
      <w:numFmt w:val="bullet"/>
      <w:lvlText w:val=""/>
      <w:lvlJc w:val="left"/>
    </w:lvl>
    <w:lvl w:ilvl="1" w:tplc="64DA55CC">
      <w:numFmt w:val="decimal"/>
      <w:lvlText w:val=""/>
      <w:lvlJc w:val="left"/>
    </w:lvl>
    <w:lvl w:ilvl="2" w:tplc="083AFC08">
      <w:numFmt w:val="decimal"/>
      <w:lvlText w:val=""/>
      <w:lvlJc w:val="left"/>
    </w:lvl>
    <w:lvl w:ilvl="3" w:tplc="8894FC0A">
      <w:numFmt w:val="decimal"/>
      <w:lvlText w:val=""/>
      <w:lvlJc w:val="left"/>
    </w:lvl>
    <w:lvl w:ilvl="4" w:tplc="CE0E95E4">
      <w:numFmt w:val="decimal"/>
      <w:lvlText w:val=""/>
      <w:lvlJc w:val="left"/>
    </w:lvl>
    <w:lvl w:ilvl="5" w:tplc="B00C5B52">
      <w:numFmt w:val="decimal"/>
      <w:lvlText w:val=""/>
      <w:lvlJc w:val="left"/>
    </w:lvl>
    <w:lvl w:ilvl="6" w:tplc="F4CE400A">
      <w:numFmt w:val="decimal"/>
      <w:lvlText w:val=""/>
      <w:lvlJc w:val="left"/>
    </w:lvl>
    <w:lvl w:ilvl="7" w:tplc="0FCC7F78">
      <w:numFmt w:val="decimal"/>
      <w:lvlText w:val=""/>
      <w:lvlJc w:val="left"/>
    </w:lvl>
    <w:lvl w:ilvl="8" w:tplc="AD728220">
      <w:numFmt w:val="decimal"/>
      <w:lvlText w:val=""/>
      <w:lvlJc w:val="left"/>
    </w:lvl>
  </w:abstractNum>
  <w:abstractNum w:abstractNumId="5" w15:restartNumberingAfterBreak="0">
    <w:nsid w:val="000075EF"/>
    <w:multiLevelType w:val="hybridMultilevel"/>
    <w:tmpl w:val="BC7A2FDE"/>
    <w:lvl w:ilvl="0" w:tplc="E0D01D58">
      <w:start w:val="6"/>
      <w:numFmt w:val="decimal"/>
      <w:lvlText w:val="%1."/>
      <w:lvlJc w:val="left"/>
    </w:lvl>
    <w:lvl w:ilvl="1" w:tplc="3398BF20">
      <w:numFmt w:val="decimal"/>
      <w:lvlText w:val=""/>
      <w:lvlJc w:val="left"/>
    </w:lvl>
    <w:lvl w:ilvl="2" w:tplc="CB24AFE2">
      <w:numFmt w:val="decimal"/>
      <w:lvlText w:val=""/>
      <w:lvlJc w:val="left"/>
    </w:lvl>
    <w:lvl w:ilvl="3" w:tplc="FC86555A">
      <w:numFmt w:val="decimal"/>
      <w:lvlText w:val=""/>
      <w:lvlJc w:val="left"/>
    </w:lvl>
    <w:lvl w:ilvl="4" w:tplc="B4129294">
      <w:numFmt w:val="decimal"/>
      <w:lvlText w:val=""/>
      <w:lvlJc w:val="left"/>
    </w:lvl>
    <w:lvl w:ilvl="5" w:tplc="B6F6A344">
      <w:numFmt w:val="decimal"/>
      <w:lvlText w:val=""/>
      <w:lvlJc w:val="left"/>
    </w:lvl>
    <w:lvl w:ilvl="6" w:tplc="087E38A6">
      <w:numFmt w:val="decimal"/>
      <w:lvlText w:val=""/>
      <w:lvlJc w:val="left"/>
    </w:lvl>
    <w:lvl w:ilvl="7" w:tplc="9FC83098">
      <w:numFmt w:val="decimal"/>
      <w:lvlText w:val=""/>
      <w:lvlJc w:val="left"/>
    </w:lvl>
    <w:lvl w:ilvl="8" w:tplc="C638ECC2">
      <w:numFmt w:val="decimal"/>
      <w:lvlText w:val=""/>
      <w:lvlJc w:val="left"/>
    </w:lvl>
  </w:abstractNum>
  <w:abstractNum w:abstractNumId="6" w15:restartNumberingAfterBreak="0">
    <w:nsid w:val="04973ADE"/>
    <w:multiLevelType w:val="hybridMultilevel"/>
    <w:tmpl w:val="3472445E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7806F08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0FCA7B48"/>
    <w:multiLevelType w:val="hybridMultilevel"/>
    <w:tmpl w:val="7AD6DD62"/>
    <w:lvl w:ilvl="0" w:tplc="77FC7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C07DD"/>
    <w:multiLevelType w:val="hybridMultilevel"/>
    <w:tmpl w:val="B5F281F0"/>
    <w:lvl w:ilvl="0" w:tplc="5DDC30EE">
      <w:start w:val="1"/>
      <w:numFmt w:val="bullet"/>
      <w:lvlText w:val=""/>
      <w:lvlJc w:val="left"/>
      <w:pPr>
        <w:ind w:left="15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0" w15:restartNumberingAfterBreak="0">
    <w:nsid w:val="20EC3F7A"/>
    <w:multiLevelType w:val="multilevel"/>
    <w:tmpl w:val="EBFA74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9C0090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2" w15:restartNumberingAfterBreak="0">
    <w:nsid w:val="2C7C57AC"/>
    <w:multiLevelType w:val="hybridMultilevel"/>
    <w:tmpl w:val="32763C8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85F34FA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4" w15:restartNumberingAfterBreak="0">
    <w:nsid w:val="4A1C6417"/>
    <w:multiLevelType w:val="hybridMultilevel"/>
    <w:tmpl w:val="1AE06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B4130"/>
    <w:multiLevelType w:val="hybridMultilevel"/>
    <w:tmpl w:val="4450125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3DD7BC0"/>
    <w:multiLevelType w:val="hybridMultilevel"/>
    <w:tmpl w:val="AEA2F4EE"/>
    <w:lvl w:ilvl="0" w:tplc="5DDC30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9235184"/>
    <w:multiLevelType w:val="hybridMultilevel"/>
    <w:tmpl w:val="FF089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75411"/>
    <w:multiLevelType w:val="hybridMultilevel"/>
    <w:tmpl w:val="C4380AF0"/>
    <w:lvl w:ilvl="0" w:tplc="04190001">
      <w:start w:val="1"/>
      <w:numFmt w:val="bullet"/>
      <w:lvlText w:val=""/>
      <w:lvlJc w:val="left"/>
      <w:rPr>
        <w:rFonts w:ascii="Symbol" w:hAnsi="Symbol" w:hint="default"/>
        <w:sz w:val="24"/>
      </w:rPr>
    </w:lvl>
    <w:lvl w:ilvl="1" w:tplc="5A38A8CA">
      <w:numFmt w:val="decimal"/>
      <w:lvlText w:val=""/>
      <w:lvlJc w:val="left"/>
    </w:lvl>
    <w:lvl w:ilvl="2" w:tplc="C8A27E86">
      <w:numFmt w:val="decimal"/>
      <w:lvlText w:val=""/>
      <w:lvlJc w:val="left"/>
    </w:lvl>
    <w:lvl w:ilvl="3" w:tplc="7588603E">
      <w:numFmt w:val="decimal"/>
      <w:lvlText w:val=""/>
      <w:lvlJc w:val="left"/>
    </w:lvl>
    <w:lvl w:ilvl="4" w:tplc="9F087856">
      <w:numFmt w:val="decimal"/>
      <w:lvlText w:val=""/>
      <w:lvlJc w:val="left"/>
    </w:lvl>
    <w:lvl w:ilvl="5" w:tplc="E2D6BA14">
      <w:numFmt w:val="decimal"/>
      <w:lvlText w:val=""/>
      <w:lvlJc w:val="left"/>
    </w:lvl>
    <w:lvl w:ilvl="6" w:tplc="233E6048">
      <w:numFmt w:val="decimal"/>
      <w:lvlText w:val=""/>
      <w:lvlJc w:val="left"/>
    </w:lvl>
    <w:lvl w:ilvl="7" w:tplc="061A8772">
      <w:numFmt w:val="decimal"/>
      <w:lvlText w:val=""/>
      <w:lvlJc w:val="left"/>
    </w:lvl>
    <w:lvl w:ilvl="8" w:tplc="8FFAF6F0">
      <w:numFmt w:val="decimal"/>
      <w:lvlText w:val=""/>
      <w:lvlJc w:val="left"/>
    </w:lvl>
  </w:abstractNum>
  <w:abstractNum w:abstractNumId="19" w15:restartNumberingAfterBreak="0">
    <w:nsid w:val="6819516E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20" w15:restartNumberingAfterBreak="0">
    <w:nsid w:val="6FCD5BC9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21" w15:restartNumberingAfterBreak="0">
    <w:nsid w:val="759E6F4B"/>
    <w:multiLevelType w:val="hybridMultilevel"/>
    <w:tmpl w:val="D780CDE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4"/>
  </w:num>
  <w:num w:numId="4">
    <w:abstractNumId w:val="21"/>
  </w:num>
  <w:num w:numId="5">
    <w:abstractNumId w:val="18"/>
  </w:num>
  <w:num w:numId="6">
    <w:abstractNumId w:val="4"/>
  </w:num>
  <w:num w:numId="7">
    <w:abstractNumId w:val="3"/>
  </w:num>
  <w:num w:numId="8">
    <w:abstractNumId w:val="11"/>
  </w:num>
  <w:num w:numId="9">
    <w:abstractNumId w:val="20"/>
  </w:num>
  <w:num w:numId="10">
    <w:abstractNumId w:val="19"/>
  </w:num>
  <w:num w:numId="11">
    <w:abstractNumId w:val="7"/>
  </w:num>
  <w:num w:numId="12">
    <w:abstractNumId w:val="13"/>
  </w:num>
  <w:num w:numId="13">
    <w:abstractNumId w:val="8"/>
  </w:num>
  <w:num w:numId="14">
    <w:abstractNumId w:val="10"/>
  </w:num>
  <w:num w:numId="15">
    <w:abstractNumId w:val="15"/>
  </w:num>
  <w:num w:numId="16">
    <w:abstractNumId w:val="12"/>
  </w:num>
  <w:num w:numId="17">
    <w:abstractNumId w:val="16"/>
  </w:num>
  <w:num w:numId="18">
    <w:abstractNumId w:val="9"/>
  </w:num>
  <w:num w:numId="19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0BFF"/>
    <w:rsid w:val="00017572"/>
    <w:rsid w:val="00024D3B"/>
    <w:rsid w:val="00031CC3"/>
    <w:rsid w:val="000620C8"/>
    <w:rsid w:val="000647B0"/>
    <w:rsid w:val="00071603"/>
    <w:rsid w:val="0007284A"/>
    <w:rsid w:val="000761A3"/>
    <w:rsid w:val="00077C13"/>
    <w:rsid w:val="000A02C2"/>
    <w:rsid w:val="000B57F9"/>
    <w:rsid w:val="000B5C4C"/>
    <w:rsid w:val="000F2261"/>
    <w:rsid w:val="000F4A08"/>
    <w:rsid w:val="00101997"/>
    <w:rsid w:val="001038D1"/>
    <w:rsid w:val="0011033B"/>
    <w:rsid w:val="00110422"/>
    <w:rsid w:val="001317C5"/>
    <w:rsid w:val="001564D2"/>
    <w:rsid w:val="001566BD"/>
    <w:rsid w:val="0015708B"/>
    <w:rsid w:val="00157F29"/>
    <w:rsid w:val="001613E9"/>
    <w:rsid w:val="001650F7"/>
    <w:rsid w:val="001748C5"/>
    <w:rsid w:val="00192898"/>
    <w:rsid w:val="00193116"/>
    <w:rsid w:val="001A4BAA"/>
    <w:rsid w:val="001A5EF1"/>
    <w:rsid w:val="001B1E6B"/>
    <w:rsid w:val="001C185D"/>
    <w:rsid w:val="001D5918"/>
    <w:rsid w:val="001D6C36"/>
    <w:rsid w:val="001E68E8"/>
    <w:rsid w:val="001F13F8"/>
    <w:rsid w:val="001F3B5A"/>
    <w:rsid w:val="00204871"/>
    <w:rsid w:val="002062BE"/>
    <w:rsid w:val="00221E02"/>
    <w:rsid w:val="00230CFA"/>
    <w:rsid w:val="00234443"/>
    <w:rsid w:val="00242D62"/>
    <w:rsid w:val="00251BF9"/>
    <w:rsid w:val="00252B1C"/>
    <w:rsid w:val="00261CA2"/>
    <w:rsid w:val="0026271A"/>
    <w:rsid w:val="0026378C"/>
    <w:rsid w:val="0028164E"/>
    <w:rsid w:val="00290862"/>
    <w:rsid w:val="002956CA"/>
    <w:rsid w:val="002A731A"/>
    <w:rsid w:val="002D222E"/>
    <w:rsid w:val="002D48C6"/>
    <w:rsid w:val="002D4A96"/>
    <w:rsid w:val="002D64BE"/>
    <w:rsid w:val="002E2ABD"/>
    <w:rsid w:val="00301C43"/>
    <w:rsid w:val="00307C7D"/>
    <w:rsid w:val="00321A62"/>
    <w:rsid w:val="00326809"/>
    <w:rsid w:val="003271B7"/>
    <w:rsid w:val="003327C7"/>
    <w:rsid w:val="00344225"/>
    <w:rsid w:val="00345746"/>
    <w:rsid w:val="0035095F"/>
    <w:rsid w:val="003628A4"/>
    <w:rsid w:val="00380E06"/>
    <w:rsid w:val="0038182E"/>
    <w:rsid w:val="00397965"/>
    <w:rsid w:val="003A45CC"/>
    <w:rsid w:val="003B411A"/>
    <w:rsid w:val="003B4BA9"/>
    <w:rsid w:val="003C6AEB"/>
    <w:rsid w:val="003E1AF5"/>
    <w:rsid w:val="00435C5E"/>
    <w:rsid w:val="004370AF"/>
    <w:rsid w:val="0045121C"/>
    <w:rsid w:val="004632B6"/>
    <w:rsid w:val="00482554"/>
    <w:rsid w:val="00492550"/>
    <w:rsid w:val="00493B47"/>
    <w:rsid w:val="004A09C9"/>
    <w:rsid w:val="004A6FC4"/>
    <w:rsid w:val="004D1430"/>
    <w:rsid w:val="004D2979"/>
    <w:rsid w:val="004F300C"/>
    <w:rsid w:val="004F6E80"/>
    <w:rsid w:val="005369C5"/>
    <w:rsid w:val="005461BF"/>
    <w:rsid w:val="0055703F"/>
    <w:rsid w:val="00577016"/>
    <w:rsid w:val="00583382"/>
    <w:rsid w:val="005967BC"/>
    <w:rsid w:val="005B5E66"/>
    <w:rsid w:val="005D0951"/>
    <w:rsid w:val="005D1B45"/>
    <w:rsid w:val="005D23C5"/>
    <w:rsid w:val="005F2A6D"/>
    <w:rsid w:val="006028F5"/>
    <w:rsid w:val="00604A73"/>
    <w:rsid w:val="00606057"/>
    <w:rsid w:val="00606F7C"/>
    <w:rsid w:val="0061016C"/>
    <w:rsid w:val="00620F5C"/>
    <w:rsid w:val="00635E08"/>
    <w:rsid w:val="00673174"/>
    <w:rsid w:val="00680382"/>
    <w:rsid w:val="00681D62"/>
    <w:rsid w:val="006A0878"/>
    <w:rsid w:val="006C519D"/>
    <w:rsid w:val="006D5A41"/>
    <w:rsid w:val="006E029B"/>
    <w:rsid w:val="00704AFE"/>
    <w:rsid w:val="00707FB6"/>
    <w:rsid w:val="00720BFF"/>
    <w:rsid w:val="007476CD"/>
    <w:rsid w:val="00756E5E"/>
    <w:rsid w:val="00766062"/>
    <w:rsid w:val="00767C5E"/>
    <w:rsid w:val="00771185"/>
    <w:rsid w:val="007844E0"/>
    <w:rsid w:val="00794A1E"/>
    <w:rsid w:val="007A0238"/>
    <w:rsid w:val="007A3E12"/>
    <w:rsid w:val="007B13D9"/>
    <w:rsid w:val="007B1D29"/>
    <w:rsid w:val="007D0941"/>
    <w:rsid w:val="007D302C"/>
    <w:rsid w:val="007E5C86"/>
    <w:rsid w:val="007F4DEE"/>
    <w:rsid w:val="0080138C"/>
    <w:rsid w:val="00810818"/>
    <w:rsid w:val="0081523B"/>
    <w:rsid w:val="00820934"/>
    <w:rsid w:val="00821BCB"/>
    <w:rsid w:val="0083678C"/>
    <w:rsid w:val="008435E8"/>
    <w:rsid w:val="00844D92"/>
    <w:rsid w:val="00851B27"/>
    <w:rsid w:val="00851B71"/>
    <w:rsid w:val="00852EEA"/>
    <w:rsid w:val="00853BC8"/>
    <w:rsid w:val="0086398B"/>
    <w:rsid w:val="00866CB8"/>
    <w:rsid w:val="008736A7"/>
    <w:rsid w:val="00891577"/>
    <w:rsid w:val="008C16D7"/>
    <w:rsid w:val="008C7505"/>
    <w:rsid w:val="008D5905"/>
    <w:rsid w:val="008E1777"/>
    <w:rsid w:val="008E30D4"/>
    <w:rsid w:val="00900C72"/>
    <w:rsid w:val="00901EEE"/>
    <w:rsid w:val="00907556"/>
    <w:rsid w:val="00913308"/>
    <w:rsid w:val="00915419"/>
    <w:rsid w:val="00933963"/>
    <w:rsid w:val="00937495"/>
    <w:rsid w:val="0094484E"/>
    <w:rsid w:val="009558C3"/>
    <w:rsid w:val="00963B3C"/>
    <w:rsid w:val="00977799"/>
    <w:rsid w:val="00977E19"/>
    <w:rsid w:val="009825E3"/>
    <w:rsid w:val="00985DEB"/>
    <w:rsid w:val="009977F1"/>
    <w:rsid w:val="009B1635"/>
    <w:rsid w:val="009B62EA"/>
    <w:rsid w:val="009E1AF7"/>
    <w:rsid w:val="009F050B"/>
    <w:rsid w:val="00A024B7"/>
    <w:rsid w:val="00A16628"/>
    <w:rsid w:val="00A16BC5"/>
    <w:rsid w:val="00A258CB"/>
    <w:rsid w:val="00A27BC8"/>
    <w:rsid w:val="00A520D6"/>
    <w:rsid w:val="00A524E4"/>
    <w:rsid w:val="00A62EAA"/>
    <w:rsid w:val="00A656D3"/>
    <w:rsid w:val="00A751AB"/>
    <w:rsid w:val="00A92AF9"/>
    <w:rsid w:val="00A967C7"/>
    <w:rsid w:val="00A9753F"/>
    <w:rsid w:val="00AB236A"/>
    <w:rsid w:val="00AB43A4"/>
    <w:rsid w:val="00AB785F"/>
    <w:rsid w:val="00AD0118"/>
    <w:rsid w:val="00AD4F28"/>
    <w:rsid w:val="00AE656A"/>
    <w:rsid w:val="00AF3C00"/>
    <w:rsid w:val="00AF4310"/>
    <w:rsid w:val="00B06552"/>
    <w:rsid w:val="00B071BC"/>
    <w:rsid w:val="00B16473"/>
    <w:rsid w:val="00B3564D"/>
    <w:rsid w:val="00B5100E"/>
    <w:rsid w:val="00B52121"/>
    <w:rsid w:val="00B55F46"/>
    <w:rsid w:val="00B63D39"/>
    <w:rsid w:val="00B97A07"/>
    <w:rsid w:val="00BA36D8"/>
    <w:rsid w:val="00BB7731"/>
    <w:rsid w:val="00BD34A9"/>
    <w:rsid w:val="00BD3659"/>
    <w:rsid w:val="00BE547E"/>
    <w:rsid w:val="00C01A73"/>
    <w:rsid w:val="00C036A5"/>
    <w:rsid w:val="00C165F1"/>
    <w:rsid w:val="00C25F59"/>
    <w:rsid w:val="00C4121F"/>
    <w:rsid w:val="00C41CF9"/>
    <w:rsid w:val="00C5536B"/>
    <w:rsid w:val="00C62B12"/>
    <w:rsid w:val="00C62E68"/>
    <w:rsid w:val="00C762FC"/>
    <w:rsid w:val="00C84A74"/>
    <w:rsid w:val="00CA1658"/>
    <w:rsid w:val="00CA4CC2"/>
    <w:rsid w:val="00CD0493"/>
    <w:rsid w:val="00CD34AA"/>
    <w:rsid w:val="00CE03AF"/>
    <w:rsid w:val="00CE1AAB"/>
    <w:rsid w:val="00CF55B0"/>
    <w:rsid w:val="00D053BE"/>
    <w:rsid w:val="00D117AD"/>
    <w:rsid w:val="00D301F4"/>
    <w:rsid w:val="00D33FF2"/>
    <w:rsid w:val="00D50A3C"/>
    <w:rsid w:val="00D64BD2"/>
    <w:rsid w:val="00D65B73"/>
    <w:rsid w:val="00D91967"/>
    <w:rsid w:val="00D941F9"/>
    <w:rsid w:val="00DC430A"/>
    <w:rsid w:val="00DC44EF"/>
    <w:rsid w:val="00DE253D"/>
    <w:rsid w:val="00DE36E6"/>
    <w:rsid w:val="00DF295B"/>
    <w:rsid w:val="00DF6A43"/>
    <w:rsid w:val="00E03A32"/>
    <w:rsid w:val="00E06192"/>
    <w:rsid w:val="00E20944"/>
    <w:rsid w:val="00E31D03"/>
    <w:rsid w:val="00E36B3D"/>
    <w:rsid w:val="00E44AE0"/>
    <w:rsid w:val="00E56352"/>
    <w:rsid w:val="00E719C2"/>
    <w:rsid w:val="00E775C6"/>
    <w:rsid w:val="00E81086"/>
    <w:rsid w:val="00E90843"/>
    <w:rsid w:val="00E92195"/>
    <w:rsid w:val="00EB54C4"/>
    <w:rsid w:val="00EC67E5"/>
    <w:rsid w:val="00EC7AD6"/>
    <w:rsid w:val="00EE1482"/>
    <w:rsid w:val="00EE39EC"/>
    <w:rsid w:val="00EE45E0"/>
    <w:rsid w:val="00EF542C"/>
    <w:rsid w:val="00EF5DEC"/>
    <w:rsid w:val="00F0717F"/>
    <w:rsid w:val="00F13BC5"/>
    <w:rsid w:val="00F1540C"/>
    <w:rsid w:val="00F22295"/>
    <w:rsid w:val="00F27B2A"/>
    <w:rsid w:val="00F4215B"/>
    <w:rsid w:val="00F421DB"/>
    <w:rsid w:val="00F450A5"/>
    <w:rsid w:val="00F56FC9"/>
    <w:rsid w:val="00F57B55"/>
    <w:rsid w:val="00F72534"/>
    <w:rsid w:val="00F85813"/>
    <w:rsid w:val="00F95D62"/>
    <w:rsid w:val="00F97CCA"/>
    <w:rsid w:val="00FC7BCA"/>
    <w:rsid w:val="00FD054B"/>
    <w:rsid w:val="00FD0FEF"/>
    <w:rsid w:val="00FD6042"/>
    <w:rsid w:val="00FF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159D14"/>
  <w15:docId w15:val="{8F99D5BD-0419-4D3B-BA0D-D2091BF5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F2261"/>
    <w:pPr>
      <w:keepNext/>
      <w:autoSpaceDE w:val="0"/>
      <w:autoSpaceDN w:val="0"/>
      <w:ind w:firstLine="284"/>
      <w:outlineLvl w:val="0"/>
    </w:pPr>
    <w:rPr>
      <w:rFonts w:eastAsia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01A73"/>
    <w:pPr>
      <w:spacing w:before="240" w:after="60"/>
      <w:outlineLvl w:val="7"/>
    </w:pPr>
    <w:rPr>
      <w:rFonts w:eastAsia="Times New Roman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rsid w:val="00546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5461BF"/>
  </w:style>
  <w:style w:type="paragraph" w:styleId="a7">
    <w:name w:val="List Paragraph"/>
    <w:basedOn w:val="a"/>
    <w:uiPriority w:val="1"/>
    <w:qFormat/>
    <w:rsid w:val="00FD0FEF"/>
    <w:pPr>
      <w:ind w:left="720"/>
      <w:contextualSpacing/>
    </w:pPr>
  </w:style>
  <w:style w:type="paragraph" w:styleId="a8">
    <w:name w:val="footer"/>
    <w:basedOn w:val="a"/>
    <w:link w:val="a9"/>
    <w:uiPriority w:val="99"/>
    <w:rsid w:val="00157F29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/>
      <w:sz w:val="20"/>
      <w:szCs w:val="20"/>
      <w:lang w:val="x-none" w:eastAsia="x-none"/>
    </w:rPr>
  </w:style>
  <w:style w:type="character" w:customStyle="1" w:styleId="a9">
    <w:name w:val="Нижний колонтитул Знак"/>
    <w:basedOn w:val="a0"/>
    <w:link w:val="a8"/>
    <w:uiPriority w:val="99"/>
    <w:rsid w:val="00157F29"/>
    <w:rPr>
      <w:rFonts w:ascii="Calibri" w:eastAsia="Times New Roman" w:hAnsi="Calibri"/>
      <w:sz w:val="20"/>
      <w:szCs w:val="20"/>
      <w:lang w:val="x-none" w:eastAsia="x-none"/>
    </w:rPr>
  </w:style>
  <w:style w:type="paragraph" w:styleId="aa">
    <w:name w:val="Body Text Indent"/>
    <w:basedOn w:val="a"/>
    <w:link w:val="ab"/>
    <w:uiPriority w:val="99"/>
    <w:semiHidden/>
    <w:unhideWhenUsed/>
    <w:rsid w:val="007F4DEE"/>
    <w:pPr>
      <w:spacing w:after="120"/>
      <w:ind w:left="283"/>
    </w:pPr>
    <w:rPr>
      <w:rFonts w:eastAsia="Times New Roman"/>
      <w:sz w:val="24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7F4DEE"/>
    <w:rPr>
      <w:rFonts w:eastAsia="Times New Roman"/>
      <w:sz w:val="24"/>
      <w:szCs w:val="24"/>
      <w:lang w:val="x-none" w:eastAsia="x-none"/>
    </w:rPr>
  </w:style>
  <w:style w:type="paragraph" w:customStyle="1" w:styleId="Default">
    <w:name w:val="Default"/>
    <w:rsid w:val="007F4DEE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customStyle="1" w:styleId="Style17">
    <w:name w:val="Style17"/>
    <w:basedOn w:val="a"/>
    <w:uiPriority w:val="99"/>
    <w:rsid w:val="00F1540C"/>
    <w:pPr>
      <w:widowControl w:val="0"/>
      <w:autoSpaceDE w:val="0"/>
      <w:autoSpaceDN w:val="0"/>
      <w:adjustRightInd w:val="0"/>
      <w:spacing w:line="322" w:lineRule="exact"/>
      <w:ind w:firstLine="715"/>
      <w:jc w:val="both"/>
    </w:pPr>
    <w:rPr>
      <w:rFonts w:eastAsia="Times New Roman"/>
      <w:sz w:val="24"/>
      <w:szCs w:val="24"/>
    </w:rPr>
  </w:style>
  <w:style w:type="character" w:customStyle="1" w:styleId="FontStyle22">
    <w:name w:val="Font Style22"/>
    <w:uiPriority w:val="99"/>
    <w:rsid w:val="00F1540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uiPriority w:val="99"/>
    <w:rsid w:val="00F1540C"/>
    <w:rPr>
      <w:rFonts w:ascii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rsid w:val="003C6A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20"/>
      <w:jc w:val="both"/>
    </w:pPr>
    <w:rPr>
      <w:rFonts w:eastAsia="Times New Roman"/>
      <w:sz w:val="28"/>
      <w:szCs w:val="28"/>
      <w:lang w:val="x-none"/>
    </w:rPr>
  </w:style>
  <w:style w:type="character" w:customStyle="1" w:styleId="ad">
    <w:name w:val="Основной текст Знак"/>
    <w:basedOn w:val="a0"/>
    <w:link w:val="ac"/>
    <w:rsid w:val="003C6AEB"/>
    <w:rPr>
      <w:rFonts w:eastAsia="Times New Roman"/>
      <w:sz w:val="28"/>
      <w:szCs w:val="28"/>
      <w:lang w:val="x-none"/>
    </w:rPr>
  </w:style>
  <w:style w:type="paragraph" w:styleId="ae">
    <w:name w:val="header"/>
    <w:basedOn w:val="a"/>
    <w:link w:val="af"/>
    <w:uiPriority w:val="99"/>
    <w:unhideWhenUsed/>
    <w:rsid w:val="003271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3271B7"/>
  </w:style>
  <w:style w:type="character" w:customStyle="1" w:styleId="10">
    <w:name w:val="Заголовок 1 Знак"/>
    <w:basedOn w:val="a0"/>
    <w:link w:val="1"/>
    <w:rsid w:val="000F2261"/>
    <w:rPr>
      <w:rFonts w:eastAsia="Times New Roman"/>
      <w:sz w:val="24"/>
      <w:szCs w:val="24"/>
    </w:rPr>
  </w:style>
  <w:style w:type="paragraph" w:styleId="af0">
    <w:name w:val="footnote text"/>
    <w:basedOn w:val="a"/>
    <w:link w:val="af1"/>
    <w:semiHidden/>
    <w:rsid w:val="0035095F"/>
    <w:rPr>
      <w:rFonts w:eastAsia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35095F"/>
    <w:rPr>
      <w:rFonts w:eastAsia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C01A73"/>
    <w:rPr>
      <w:rFonts w:eastAsia="Times New Roman"/>
      <w:i/>
      <w:iCs/>
      <w:sz w:val="24"/>
      <w:szCs w:val="24"/>
      <w:lang w:val="x-none" w:eastAsia="x-none"/>
    </w:rPr>
  </w:style>
  <w:style w:type="paragraph" w:styleId="2">
    <w:name w:val="Body Text Indent 2"/>
    <w:basedOn w:val="a"/>
    <w:link w:val="20"/>
    <w:rsid w:val="00A751AB"/>
    <w:pPr>
      <w:spacing w:after="120" w:line="480" w:lineRule="auto"/>
      <w:ind w:left="283"/>
    </w:pPr>
    <w:rPr>
      <w:rFonts w:eastAsia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A751AB"/>
    <w:rPr>
      <w:rFonts w:eastAsia="Times New Roman"/>
      <w:sz w:val="24"/>
      <w:szCs w:val="24"/>
      <w:lang w:val="x-none" w:eastAsia="x-none"/>
    </w:rPr>
  </w:style>
  <w:style w:type="paragraph" w:customStyle="1" w:styleId="western">
    <w:name w:val="western"/>
    <w:basedOn w:val="a"/>
    <w:rsid w:val="0019289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192898"/>
  </w:style>
  <w:style w:type="paragraph" w:styleId="21">
    <w:name w:val="List 2"/>
    <w:basedOn w:val="a"/>
    <w:rsid w:val="00EC67E5"/>
    <w:pPr>
      <w:ind w:left="566" w:hanging="283"/>
    </w:pPr>
    <w:rPr>
      <w:rFonts w:eastAsia="Times New Roman"/>
      <w:sz w:val="24"/>
      <w:szCs w:val="24"/>
    </w:rPr>
  </w:style>
  <w:style w:type="table" w:customStyle="1" w:styleId="11">
    <w:name w:val="Сетка таблицы1"/>
    <w:basedOn w:val="a1"/>
    <w:next w:val="a4"/>
    <w:rsid w:val="0019311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alloon Text"/>
    <w:basedOn w:val="a"/>
    <w:link w:val="af3"/>
    <w:uiPriority w:val="99"/>
    <w:semiHidden/>
    <w:unhideWhenUsed/>
    <w:rsid w:val="00E03A3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03A32"/>
    <w:rPr>
      <w:rFonts w:ascii="Tahoma" w:hAnsi="Tahoma" w:cs="Tahoma"/>
      <w:sz w:val="16"/>
      <w:szCs w:val="16"/>
    </w:rPr>
  </w:style>
  <w:style w:type="character" w:customStyle="1" w:styleId="c4">
    <w:name w:val="c4"/>
    <w:basedOn w:val="a0"/>
    <w:rsid w:val="001038D1"/>
  </w:style>
  <w:style w:type="paragraph" w:styleId="af4">
    <w:name w:val="Normal (Web)"/>
    <w:basedOn w:val="a"/>
    <w:uiPriority w:val="99"/>
    <w:rsid w:val="001038D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2">
    <w:name w:val="c2"/>
    <w:basedOn w:val="a"/>
    <w:uiPriority w:val="99"/>
    <w:semiHidden/>
    <w:rsid w:val="001038D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0">
    <w:name w:val="c10"/>
    <w:rsid w:val="001038D1"/>
  </w:style>
  <w:style w:type="character" w:customStyle="1" w:styleId="a6">
    <w:name w:val="Без интервала Знак"/>
    <w:link w:val="a5"/>
    <w:uiPriority w:val="1"/>
    <w:locked/>
    <w:rsid w:val="00E20944"/>
  </w:style>
  <w:style w:type="paragraph" w:customStyle="1" w:styleId="12">
    <w:name w:val="Обычный1"/>
    <w:rsid w:val="001748C5"/>
    <w:pPr>
      <w:widowControl w:val="0"/>
      <w:suppressAutoHyphens/>
    </w:pPr>
    <w:rPr>
      <w:rFonts w:eastAsia="Arial"/>
      <w:sz w:val="20"/>
      <w:szCs w:val="20"/>
      <w:lang w:eastAsia="ar-SA"/>
    </w:rPr>
  </w:style>
  <w:style w:type="paragraph" w:customStyle="1" w:styleId="richfactdown-paragraph">
    <w:name w:val="richfactdown-paragraph"/>
    <w:basedOn w:val="a"/>
    <w:rsid w:val="0045121C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o.lmhpk.ru/training/sessions" TargetMode="External"/><Relationship Id="rId13" Type="http://schemas.openxmlformats.org/officeDocument/2006/relationships/hyperlink" Target="https://sdo.lmhpk.ru/courses/47" TargetMode="External"/><Relationship Id="rId18" Type="http://schemas.openxmlformats.org/officeDocument/2006/relationships/hyperlink" Target="https://sdo.lmhpk.ru/courses/8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do.lmhpk.ru/resources/df1d96d9-fc46-473f-b67d-4114a709a5bd" TargetMode="External"/><Relationship Id="rId7" Type="http://schemas.openxmlformats.org/officeDocument/2006/relationships/footer" Target="footer1.xml"/><Relationship Id="rId12" Type="http://schemas.openxmlformats.org/officeDocument/2006/relationships/hyperlink" Target="https://sdo.lmhpk.ru/courses/108" TargetMode="External"/><Relationship Id="rId17" Type="http://schemas.openxmlformats.org/officeDocument/2006/relationships/hyperlink" Target="https://sdo.lmhpk.ru/courses/29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sdo.lmhpk.ru/courses/74" TargetMode="External"/><Relationship Id="rId20" Type="http://schemas.openxmlformats.org/officeDocument/2006/relationships/hyperlink" Target="https://sdo.lmhpk.ru/courses/8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do.lmhpk.ru/resources/255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sdo.lmhpk.ru/users/39" TargetMode="External"/><Relationship Id="rId23" Type="http://schemas.openxmlformats.org/officeDocument/2006/relationships/hyperlink" Target="https://urait.ru/cabinet/profile" TargetMode="External"/><Relationship Id="rId10" Type="http://schemas.openxmlformats.org/officeDocument/2006/relationships/hyperlink" Target="https://sdo.lmhpk.ru/training/35sessions" TargetMode="External"/><Relationship Id="rId19" Type="http://schemas.openxmlformats.org/officeDocument/2006/relationships/hyperlink" Target="https://sdo.lmhpk.ru/courses/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do.lmhpk.ru/training/sessions" TargetMode="External"/><Relationship Id="rId14" Type="http://schemas.openxmlformats.org/officeDocument/2006/relationships/hyperlink" Target="https://sdo.lmhpk.ru/users/41" TargetMode="External"/><Relationship Id="rId22" Type="http://schemas.openxmlformats.org/officeDocument/2006/relationships/hyperlink" Target="https://sdo.lmhpk.ru/resources/2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2421</TotalTime>
  <Pages>1</Pages>
  <Words>4099</Words>
  <Characters>23365</Characters>
  <Application>Microsoft Office Word</Application>
  <DocSecurity>0</DocSecurity>
  <Lines>194</Lines>
  <Paragraphs>54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ГАПОУ ЛМХПК</cp:lastModifiedBy>
  <cp:revision>116</cp:revision>
  <cp:lastPrinted>2023-08-31T11:19:00Z</cp:lastPrinted>
  <dcterms:created xsi:type="dcterms:W3CDTF">2019-10-07T18:07:00Z</dcterms:created>
  <dcterms:modified xsi:type="dcterms:W3CDTF">2024-05-30T07:33:00Z</dcterms:modified>
</cp:coreProperties>
</file>